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3" w:rsidRDefault="00632DF3" w:rsidP="00632DF3">
      <w:pPr>
        <w:jc w:val="center"/>
        <w:rPr>
          <w:rFonts w:ascii="Arial" w:hAnsi="Arial" w:cs="Arial"/>
          <w:sz w:val="18"/>
          <w:szCs w:val="18"/>
        </w:rPr>
      </w:pPr>
      <w:r w:rsidRPr="007158CA">
        <w:rPr>
          <w:sz w:val="18"/>
          <w:szCs w:val="18"/>
        </w:rPr>
        <w:t>Исх.</w:t>
      </w:r>
      <w:r>
        <w:rPr>
          <w:sz w:val="18"/>
          <w:szCs w:val="18"/>
        </w:rPr>
        <w:t xml:space="preserve"> </w:t>
      </w:r>
      <w:r w:rsidRPr="007158CA">
        <w:rPr>
          <w:sz w:val="18"/>
          <w:szCs w:val="18"/>
        </w:rPr>
        <w:t>№ ____</w:t>
      </w:r>
      <w:r>
        <w:rPr>
          <w:sz w:val="18"/>
          <w:szCs w:val="18"/>
        </w:rPr>
        <w:t xml:space="preserve">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>Начальнику</w:t>
      </w:r>
      <w:proofErr w:type="gramEnd"/>
      <w:r>
        <w:rPr>
          <w:rFonts w:ascii="Arial" w:hAnsi="Arial" w:cs="Arial"/>
          <w:sz w:val="18"/>
          <w:szCs w:val="18"/>
        </w:rPr>
        <w:t xml:space="preserve"> отдела стандартизации</w:t>
      </w:r>
    </w:p>
    <w:p w:rsidR="00632DF3" w:rsidRDefault="00632DF3" w:rsidP="00632DF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оценки соответствия испытательных лабораторий</w:t>
      </w:r>
    </w:p>
    <w:p w:rsidR="00632DF3" w:rsidRDefault="00632DF3" w:rsidP="00632DF3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Миненковой</w:t>
      </w:r>
      <w:proofErr w:type="spellEnd"/>
      <w:r>
        <w:rPr>
          <w:rFonts w:ascii="Arial" w:hAnsi="Arial" w:cs="Arial"/>
          <w:sz w:val="18"/>
          <w:szCs w:val="18"/>
        </w:rPr>
        <w:t xml:space="preserve"> Т.Е.</w:t>
      </w:r>
    </w:p>
    <w:p w:rsidR="00632DF3" w:rsidRPr="004035F2" w:rsidRDefault="00632DF3" w:rsidP="00632DF3">
      <w:pPr>
        <w:jc w:val="center"/>
        <w:rPr>
          <w:rFonts w:ascii="Arial" w:hAnsi="Arial" w:cs="Arial"/>
          <w:sz w:val="18"/>
          <w:szCs w:val="18"/>
        </w:rPr>
      </w:pPr>
    </w:p>
    <w:p w:rsidR="00D33D4C" w:rsidRDefault="00D33D4C">
      <w:pPr>
        <w:tabs>
          <w:tab w:val="left" w:pos="5277"/>
        </w:tabs>
        <w:rPr>
          <w:color w:val="000000"/>
          <w:sz w:val="20"/>
          <w:szCs w:val="20"/>
        </w:rPr>
      </w:pPr>
    </w:p>
    <w:p w:rsidR="00632DF3" w:rsidRDefault="00632DF3">
      <w:pPr>
        <w:tabs>
          <w:tab w:val="left" w:pos="5277"/>
        </w:tabs>
        <w:rPr>
          <w:sz w:val="18"/>
          <w:szCs w:val="18"/>
        </w:rPr>
      </w:pPr>
    </w:p>
    <w:p w:rsidR="00D33D4C" w:rsidRDefault="00D33D4C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</w:pPr>
    </w:p>
    <w:p w:rsidR="00D33D4C" w:rsidRDefault="00D33D4C"/>
    <w:p w:rsidR="00D33D4C" w:rsidRDefault="00D33D4C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ЗАЯВКА </w:t>
      </w:r>
    </w:p>
    <w:p w:rsidR="00D33D4C" w:rsidRDefault="00D33D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выдачу заключения об отнесении продукции к объектам подтверждения соответствия</w:t>
      </w:r>
    </w:p>
    <w:p w:rsidR="00D33D4C" w:rsidRDefault="00D33D4C">
      <w:pPr>
        <w:jc w:val="center"/>
      </w:pPr>
    </w:p>
    <w:tbl>
      <w:tblPr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2246"/>
        <w:gridCol w:w="7892"/>
      </w:tblGrid>
      <w:tr w:rsidR="00D33D4C">
        <w:tc>
          <w:tcPr>
            <w:tcW w:w="2246" w:type="dxa"/>
            <w:vMerge w:val="restart"/>
          </w:tcPr>
          <w:p w:rsidR="00D33D4C" w:rsidRDefault="00D33D4C">
            <w:r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7891" w:type="dxa"/>
          </w:tcPr>
          <w:p w:rsidR="00D33D4C" w:rsidRDefault="00D33D4C"/>
        </w:tc>
      </w:tr>
      <w:tr w:rsidR="00D33D4C">
        <w:tc>
          <w:tcPr>
            <w:tcW w:w="2246" w:type="dxa"/>
            <w:vMerge/>
          </w:tcPr>
          <w:p w:rsidR="00D33D4C" w:rsidRDefault="00D33D4C"/>
        </w:tc>
        <w:tc>
          <w:tcPr>
            <w:tcW w:w="7891" w:type="dxa"/>
          </w:tcPr>
          <w:p w:rsidR="00D33D4C" w:rsidRDefault="00D33D4C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 заявителя (юридического лица/Ф.И.О. индивидуального предпринимателя)</w:t>
            </w:r>
          </w:p>
        </w:tc>
      </w:tr>
    </w:tbl>
    <w:p w:rsidR="00D33D4C" w:rsidRDefault="00D33D4C">
      <w:pPr>
        <w:rPr>
          <w:sz w:val="6"/>
          <w:szCs w:val="6"/>
        </w:rPr>
      </w:pPr>
    </w:p>
    <w:tbl>
      <w:tblPr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2259"/>
        <w:gridCol w:w="7879"/>
      </w:tblGrid>
      <w:tr w:rsidR="00D33D4C">
        <w:tc>
          <w:tcPr>
            <w:tcW w:w="2259" w:type="dxa"/>
            <w:vMerge w:val="restart"/>
          </w:tcPr>
          <w:p w:rsidR="00D33D4C" w:rsidRDefault="00D33D4C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7878" w:type="dxa"/>
          </w:tcPr>
          <w:p w:rsidR="00D33D4C" w:rsidRDefault="00D33D4C"/>
        </w:tc>
      </w:tr>
      <w:tr w:rsidR="00D33D4C">
        <w:tc>
          <w:tcPr>
            <w:tcW w:w="2259" w:type="dxa"/>
            <w:vMerge/>
          </w:tcPr>
          <w:p w:rsidR="00D33D4C" w:rsidRDefault="00D33D4C"/>
        </w:tc>
        <w:tc>
          <w:tcPr>
            <w:tcW w:w="7878" w:type="dxa"/>
          </w:tcPr>
          <w:p w:rsidR="00D33D4C" w:rsidRDefault="00D33D4C">
            <w:pPr>
              <w:jc w:val="center"/>
            </w:pPr>
            <w:r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D33D4C" w:rsidRDefault="00D33D4C">
      <w:pPr>
        <w:rPr>
          <w:sz w:val="6"/>
          <w:szCs w:val="6"/>
        </w:rPr>
      </w:pPr>
    </w:p>
    <w:tbl>
      <w:tblPr>
        <w:tblW w:w="10138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850"/>
        <w:gridCol w:w="1388"/>
        <w:gridCol w:w="987"/>
        <w:gridCol w:w="1271"/>
        <w:gridCol w:w="1802"/>
        <w:gridCol w:w="3840"/>
      </w:tblGrid>
      <w:tr w:rsidR="00D33D4C">
        <w:trPr>
          <w:trHeight w:val="310"/>
        </w:trPr>
        <w:tc>
          <w:tcPr>
            <w:tcW w:w="849" w:type="dxa"/>
            <w:vMerge w:val="restart"/>
          </w:tcPr>
          <w:p w:rsidR="00D33D4C" w:rsidRDefault="00D33D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388" w:type="dxa"/>
          </w:tcPr>
          <w:p w:rsidR="00D33D4C" w:rsidRDefault="00D33D4C"/>
        </w:tc>
        <w:tc>
          <w:tcPr>
            <w:tcW w:w="987" w:type="dxa"/>
            <w:vMerge w:val="restart"/>
          </w:tcPr>
          <w:p w:rsidR="00D33D4C" w:rsidRDefault="00D33D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71" w:type="dxa"/>
          </w:tcPr>
          <w:p w:rsidR="00D33D4C" w:rsidRDefault="00D33D4C"/>
        </w:tc>
        <w:tc>
          <w:tcPr>
            <w:tcW w:w="1802" w:type="dxa"/>
            <w:vMerge w:val="restart"/>
          </w:tcPr>
          <w:p w:rsidR="00D33D4C" w:rsidRDefault="00D33D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3840" w:type="dxa"/>
          </w:tcPr>
          <w:p w:rsidR="00D33D4C" w:rsidRDefault="00D33D4C"/>
        </w:tc>
      </w:tr>
      <w:tr w:rsidR="00D33D4C">
        <w:trPr>
          <w:trHeight w:val="70"/>
        </w:trPr>
        <w:tc>
          <w:tcPr>
            <w:tcW w:w="849" w:type="dxa"/>
            <w:vMerge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:rsidR="00D33D4C" w:rsidRDefault="00D33D4C"/>
        </w:tc>
        <w:tc>
          <w:tcPr>
            <w:tcW w:w="987" w:type="dxa"/>
            <w:vMerge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1271" w:type="dxa"/>
          </w:tcPr>
          <w:p w:rsidR="00D33D4C" w:rsidRDefault="00D33D4C"/>
        </w:tc>
        <w:tc>
          <w:tcPr>
            <w:tcW w:w="1802" w:type="dxa"/>
            <w:vMerge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3840" w:type="dxa"/>
          </w:tcPr>
          <w:p w:rsidR="00D33D4C" w:rsidRDefault="00D33D4C"/>
        </w:tc>
      </w:tr>
    </w:tbl>
    <w:p w:rsidR="00D33D4C" w:rsidRDefault="00D33D4C">
      <w:pPr>
        <w:rPr>
          <w:sz w:val="6"/>
          <w:szCs w:val="6"/>
        </w:rPr>
      </w:pPr>
    </w:p>
    <w:tbl>
      <w:tblPr>
        <w:tblW w:w="10138" w:type="dxa"/>
        <w:tblInd w:w="-106" w:type="dxa"/>
        <w:tblBorders>
          <w:bottom w:val="single" w:sz="6" w:space="0" w:color="00000A"/>
          <w:insideH w:val="single" w:sz="6" w:space="0" w:color="00000A"/>
        </w:tblBorders>
        <w:tblLook w:val="00A0"/>
      </w:tblPr>
      <w:tblGrid>
        <w:gridCol w:w="2249"/>
        <w:gridCol w:w="7889"/>
      </w:tblGrid>
      <w:tr w:rsidR="00D33D4C">
        <w:tc>
          <w:tcPr>
            <w:tcW w:w="2249" w:type="dxa"/>
            <w:vMerge w:val="restart"/>
          </w:tcPr>
          <w:p w:rsidR="00D33D4C" w:rsidRDefault="00D33D4C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7888" w:type="dxa"/>
          </w:tcPr>
          <w:p w:rsidR="00D33D4C" w:rsidRDefault="00D33D4C"/>
        </w:tc>
      </w:tr>
      <w:tr w:rsidR="00D33D4C">
        <w:tc>
          <w:tcPr>
            <w:tcW w:w="2249" w:type="dxa"/>
            <w:vMerge/>
          </w:tcPr>
          <w:p w:rsidR="00D33D4C" w:rsidRDefault="00D33D4C"/>
        </w:tc>
        <w:tc>
          <w:tcPr>
            <w:tcW w:w="7888" w:type="dxa"/>
          </w:tcPr>
          <w:p w:rsidR="00D33D4C" w:rsidRDefault="00D33D4C">
            <w:pPr>
              <w:jc w:val="center"/>
            </w:pPr>
            <w:r>
              <w:rPr>
                <w:sz w:val="16"/>
                <w:szCs w:val="16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</w:tbl>
    <w:p w:rsidR="00D33D4C" w:rsidRDefault="00D33D4C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bottom w:val="single" w:sz="6" w:space="0" w:color="00000A"/>
          <w:insideH w:val="single" w:sz="6" w:space="0" w:color="00000A"/>
        </w:tblBorders>
        <w:tblLook w:val="00A0"/>
      </w:tblPr>
      <w:tblGrid>
        <w:gridCol w:w="2835"/>
        <w:gridCol w:w="7514"/>
      </w:tblGrid>
      <w:tr w:rsidR="00D33D4C">
        <w:tc>
          <w:tcPr>
            <w:tcW w:w="2835" w:type="dxa"/>
            <w:vMerge w:val="restart"/>
          </w:tcPr>
          <w:p w:rsidR="00D33D4C" w:rsidRDefault="00D33D4C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D33D4C" w:rsidRDefault="00D33D4C"/>
        </w:tc>
      </w:tr>
      <w:tr w:rsidR="00D33D4C">
        <w:tc>
          <w:tcPr>
            <w:tcW w:w="2835" w:type="dxa"/>
            <w:vMerge/>
          </w:tcPr>
          <w:p w:rsidR="00D33D4C" w:rsidRDefault="00D33D4C"/>
        </w:tc>
        <w:tc>
          <w:tcPr>
            <w:tcW w:w="7513" w:type="dxa"/>
          </w:tcPr>
          <w:p w:rsidR="00D33D4C" w:rsidRDefault="00D33D4C">
            <w:pPr>
              <w:jc w:val="center"/>
            </w:pPr>
            <w:r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/с,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</w:t>
            </w:r>
          </w:p>
        </w:tc>
      </w:tr>
    </w:tbl>
    <w:p w:rsidR="00D33D4C" w:rsidRDefault="00D33D4C">
      <w:pPr>
        <w:rPr>
          <w:sz w:val="6"/>
          <w:szCs w:val="6"/>
        </w:rPr>
      </w:pPr>
    </w:p>
    <w:tbl>
      <w:tblPr>
        <w:tblW w:w="8754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1144"/>
        <w:gridCol w:w="1662"/>
        <w:gridCol w:w="882"/>
        <w:gridCol w:w="2973"/>
        <w:gridCol w:w="2093"/>
      </w:tblGrid>
      <w:tr w:rsidR="00D33D4C">
        <w:trPr>
          <w:trHeight w:val="310"/>
        </w:trPr>
        <w:tc>
          <w:tcPr>
            <w:tcW w:w="1139" w:type="dxa"/>
            <w:vMerge w:val="restart"/>
          </w:tcPr>
          <w:p w:rsidR="00D33D4C" w:rsidRDefault="00D33D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D33D4C" w:rsidRDefault="00D33D4C"/>
        </w:tc>
        <w:tc>
          <w:tcPr>
            <w:tcW w:w="883" w:type="dxa"/>
            <w:vMerge w:val="restart"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2975" w:type="dxa"/>
            <w:vMerge w:val="restart"/>
          </w:tcPr>
          <w:p w:rsidR="00D33D4C" w:rsidRDefault="00D33D4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4" w:type="dxa"/>
          </w:tcPr>
          <w:p w:rsidR="00D33D4C" w:rsidRDefault="00D33D4C"/>
        </w:tc>
      </w:tr>
      <w:tr w:rsidR="00D33D4C">
        <w:trPr>
          <w:trHeight w:val="70"/>
        </w:trPr>
        <w:tc>
          <w:tcPr>
            <w:tcW w:w="1139" w:type="dxa"/>
            <w:vMerge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D33D4C" w:rsidRDefault="00D33D4C"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883" w:type="dxa"/>
            <w:vMerge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2975" w:type="dxa"/>
            <w:vMerge/>
          </w:tcPr>
          <w:p w:rsidR="00D33D4C" w:rsidRDefault="00D33D4C">
            <w:pPr>
              <w:rPr>
                <w:b/>
                <w:bCs/>
              </w:rPr>
            </w:pPr>
          </w:p>
        </w:tc>
        <w:tc>
          <w:tcPr>
            <w:tcW w:w="2094" w:type="dxa"/>
          </w:tcPr>
          <w:p w:rsidR="00D33D4C" w:rsidRDefault="00D33D4C">
            <w:r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D33D4C" w:rsidRDefault="00D33D4C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bottom w:val="single" w:sz="6" w:space="0" w:color="00000A"/>
          <w:insideH w:val="single" w:sz="6" w:space="0" w:color="00000A"/>
        </w:tblBorders>
        <w:tblLook w:val="00A0"/>
      </w:tblPr>
      <w:tblGrid>
        <w:gridCol w:w="1135"/>
        <w:gridCol w:w="9214"/>
      </w:tblGrid>
      <w:tr w:rsidR="00D33D4C">
        <w:tc>
          <w:tcPr>
            <w:tcW w:w="1135" w:type="dxa"/>
            <w:vMerge w:val="restart"/>
          </w:tcPr>
          <w:p w:rsidR="00D33D4C" w:rsidRDefault="00D33D4C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3" w:type="dxa"/>
          </w:tcPr>
          <w:p w:rsidR="00D33D4C" w:rsidRDefault="00D33D4C"/>
        </w:tc>
      </w:tr>
      <w:tr w:rsidR="00D33D4C">
        <w:tc>
          <w:tcPr>
            <w:tcW w:w="1135" w:type="dxa"/>
            <w:vMerge/>
          </w:tcPr>
          <w:p w:rsidR="00D33D4C" w:rsidRDefault="00D33D4C"/>
        </w:tc>
        <w:tc>
          <w:tcPr>
            <w:tcW w:w="9213" w:type="dxa"/>
          </w:tcPr>
          <w:p w:rsidR="00D33D4C" w:rsidRDefault="00D33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  <w:p w:rsidR="00632DF3" w:rsidRDefault="00632DF3">
            <w:pPr>
              <w:jc w:val="center"/>
            </w:pPr>
          </w:p>
        </w:tc>
      </w:tr>
    </w:tbl>
    <w:p w:rsidR="00D33D4C" w:rsidRDefault="00D33D4C"/>
    <w:p w:rsidR="00D33D4C" w:rsidRDefault="00D33D4C">
      <w:pPr>
        <w:spacing w:after="283"/>
        <w:ind w:left="-142"/>
        <w:rPr>
          <w:b/>
          <w:bCs/>
          <w:sz w:val="28"/>
          <w:szCs w:val="28"/>
        </w:rPr>
      </w:pPr>
    </w:p>
    <w:p w:rsidR="00D33D4C" w:rsidRDefault="00D33D4C">
      <w:pPr>
        <w:spacing w:after="283"/>
        <w:ind w:left="-142"/>
      </w:pPr>
      <w:r>
        <w:rPr>
          <w:b/>
          <w:bCs/>
          <w:sz w:val="28"/>
          <w:szCs w:val="28"/>
        </w:rPr>
        <w:t xml:space="preserve">просит заключить договор и выставить счет на выдачу заключения о </w:t>
      </w:r>
      <w:proofErr w:type="gramStart"/>
      <w:r>
        <w:rPr>
          <w:b/>
          <w:bCs/>
          <w:sz w:val="28"/>
          <w:szCs w:val="28"/>
        </w:rPr>
        <w:t>продукции</w:t>
      </w:r>
      <w:proofErr w:type="gramEnd"/>
      <w:r>
        <w:rPr>
          <w:b/>
          <w:bCs/>
          <w:sz w:val="28"/>
          <w:szCs w:val="28"/>
        </w:rPr>
        <w:t xml:space="preserve"> не подлежащей обязательному подтверждению соответствия</w:t>
      </w:r>
      <w:r w:rsidR="00BF188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:rsidR="00D33D4C" w:rsidRDefault="00D33D4C">
      <w:pPr>
        <w:spacing w:after="283"/>
        <w:ind w:left="-142"/>
        <w:rPr>
          <w:b/>
          <w:bCs/>
        </w:rPr>
      </w:pPr>
      <w:r>
        <w:rPr>
          <w:b/>
          <w:bCs/>
        </w:rPr>
        <w:t xml:space="preserve">Оплату работ гарантируем. </w:t>
      </w:r>
    </w:p>
    <w:tbl>
      <w:tblPr>
        <w:tblW w:w="10205" w:type="dxa"/>
        <w:tblInd w:w="-106" w:type="dxa"/>
        <w:tblLook w:val="0000"/>
      </w:tblPr>
      <w:tblGrid>
        <w:gridCol w:w="3939"/>
        <w:gridCol w:w="2088"/>
        <w:gridCol w:w="2195"/>
        <w:gridCol w:w="1983"/>
      </w:tblGrid>
      <w:tr w:rsidR="00D33D4C" w:rsidTr="00BF1886">
        <w:tc>
          <w:tcPr>
            <w:tcW w:w="3939" w:type="dxa"/>
            <w:shd w:val="clear" w:color="auto" w:fill="FFFFFF"/>
          </w:tcPr>
          <w:p w:rsidR="00D33D4C" w:rsidRDefault="00D33D4C" w:rsidP="00632DF3">
            <w:r>
              <w:rPr>
                <w:sz w:val="22"/>
                <w:szCs w:val="22"/>
              </w:rPr>
              <w:t xml:space="preserve">Руководитель организации </w:t>
            </w:r>
          </w:p>
        </w:tc>
        <w:tc>
          <w:tcPr>
            <w:tcW w:w="2088" w:type="dxa"/>
            <w:shd w:val="clear" w:color="auto" w:fill="FFFFFF"/>
          </w:tcPr>
          <w:p w:rsidR="00D33D4C" w:rsidRDefault="00D33D4C">
            <w:r>
              <w:rPr>
                <w:u w:val="single"/>
              </w:rPr>
              <w:t xml:space="preserve">                                       </w:t>
            </w:r>
          </w:p>
          <w:p w:rsidR="00D33D4C" w:rsidRDefault="00D33D4C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D33D4C" w:rsidRDefault="00D33D4C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D33D4C" w:rsidRDefault="00D33D4C">
            <w:r>
              <w:rPr>
                <w:u w:val="single"/>
              </w:rPr>
              <w:t xml:space="preserve">                                </w:t>
            </w:r>
          </w:p>
          <w:p w:rsidR="00D33D4C" w:rsidRDefault="00D33D4C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D33D4C" w:rsidRDefault="00D33D4C">
            <w:pPr>
              <w:rPr>
                <w:u w:val="single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D33D4C" w:rsidRDefault="00D33D4C">
            <w:pPr>
              <w:snapToGrid w:val="0"/>
              <w:rPr>
                <w:u w:val="single"/>
              </w:rPr>
            </w:pPr>
          </w:p>
          <w:p w:rsidR="00D33D4C" w:rsidRDefault="00D33D4C"/>
          <w:p w:rsidR="00D33D4C" w:rsidRDefault="00D33D4C"/>
          <w:p w:rsidR="00D33D4C" w:rsidRDefault="00D33D4C"/>
        </w:tc>
      </w:tr>
      <w:tr w:rsidR="00D33D4C" w:rsidTr="00BF1886">
        <w:trPr>
          <w:trHeight w:val="861"/>
        </w:trPr>
        <w:tc>
          <w:tcPr>
            <w:tcW w:w="3939" w:type="dxa"/>
            <w:shd w:val="clear" w:color="auto" w:fill="FFFFFF"/>
          </w:tcPr>
          <w:p w:rsidR="00D33D4C" w:rsidRDefault="00D33D4C">
            <w:r>
              <w:rPr>
                <w:sz w:val="22"/>
                <w:szCs w:val="22"/>
              </w:rPr>
              <w:t>Главный бухгалтер</w:t>
            </w:r>
          </w:p>
          <w:p w:rsidR="00D33D4C" w:rsidRDefault="00D33D4C"/>
          <w:p w:rsidR="00D33D4C" w:rsidRDefault="00D33D4C">
            <w:r>
              <w:t>М.П.</w:t>
            </w:r>
          </w:p>
        </w:tc>
        <w:tc>
          <w:tcPr>
            <w:tcW w:w="2088" w:type="dxa"/>
            <w:shd w:val="clear" w:color="auto" w:fill="FFFFFF"/>
          </w:tcPr>
          <w:p w:rsidR="00D33D4C" w:rsidRDefault="00D33D4C">
            <w:r>
              <w:rPr>
                <w:u w:val="single"/>
              </w:rPr>
              <w:t xml:space="preserve">                                       </w:t>
            </w:r>
          </w:p>
          <w:p w:rsidR="00D33D4C" w:rsidRDefault="00D33D4C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D33D4C" w:rsidRDefault="00D33D4C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D33D4C" w:rsidRDefault="00D33D4C">
            <w:r>
              <w:rPr>
                <w:u w:val="single"/>
              </w:rPr>
              <w:t xml:space="preserve">                                </w:t>
            </w:r>
          </w:p>
          <w:p w:rsidR="00D33D4C" w:rsidRDefault="00D33D4C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D33D4C" w:rsidRDefault="00D33D4C">
            <w:pPr>
              <w:rPr>
                <w:u w:val="single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D33D4C" w:rsidRDefault="00D33D4C">
            <w:pPr>
              <w:rPr>
                <w:u w:val="single"/>
              </w:rPr>
            </w:pPr>
          </w:p>
        </w:tc>
      </w:tr>
    </w:tbl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Default="00BF1886" w:rsidP="00BF1886">
      <w:pPr>
        <w:rPr>
          <w:bCs/>
          <w:i/>
          <w:sz w:val="28"/>
          <w:szCs w:val="28"/>
        </w:rPr>
      </w:pPr>
    </w:p>
    <w:p w:rsidR="00BF1886" w:rsidRPr="008E599A" w:rsidRDefault="00BF1886" w:rsidP="00BF1886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Контактное лицо</w:t>
      </w:r>
      <w:r>
        <w:rPr>
          <w:bCs/>
          <w:i/>
          <w:sz w:val="28"/>
          <w:szCs w:val="28"/>
        </w:rPr>
        <w:t xml:space="preserve"> (Ф.И.О.)</w:t>
      </w:r>
      <w:r w:rsidRPr="008E599A">
        <w:rPr>
          <w:bCs/>
          <w:i/>
          <w:sz w:val="28"/>
          <w:szCs w:val="28"/>
        </w:rPr>
        <w:t xml:space="preserve">: </w:t>
      </w:r>
    </w:p>
    <w:p w:rsidR="00BF1886" w:rsidRPr="008E599A" w:rsidRDefault="00BF1886" w:rsidP="00BF1886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Телефон, электронная почта:</w:t>
      </w:r>
    </w:p>
    <w:p w:rsidR="00D33D4C" w:rsidRDefault="00D33D4C"/>
    <w:sectPr w:rsidR="00D33D4C" w:rsidSect="00157EB7">
      <w:pgSz w:w="11906" w:h="16838"/>
      <w:pgMar w:top="567" w:right="850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BC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17E4880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B7"/>
    <w:rsid w:val="00157EB7"/>
    <w:rsid w:val="00284E4B"/>
    <w:rsid w:val="00551F8A"/>
    <w:rsid w:val="00632DF3"/>
    <w:rsid w:val="00926E05"/>
    <w:rsid w:val="00A01B00"/>
    <w:rsid w:val="00BF1886"/>
    <w:rsid w:val="00D33D4C"/>
    <w:rsid w:val="00D52172"/>
    <w:rsid w:val="00ED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00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01B00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B00"/>
    <w:rPr>
      <w:rFonts w:ascii="Times New Roman" w:hAnsi="Times New Roman" w:cs="Times New Roman"/>
      <w:b/>
      <w:bCs/>
      <w:sz w:val="32"/>
      <w:szCs w:val="32"/>
      <w:lang w:eastAsia="zh-CN"/>
    </w:rPr>
  </w:style>
  <w:style w:type="character" w:customStyle="1" w:styleId="a3">
    <w:name w:val="Основной текст Знак"/>
    <w:basedOn w:val="a0"/>
    <w:link w:val="a4"/>
    <w:uiPriority w:val="99"/>
    <w:locked/>
    <w:rsid w:val="00A01B0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4"/>
    <w:uiPriority w:val="99"/>
    <w:rsid w:val="00157EB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A01B00"/>
    <w:pPr>
      <w:spacing w:after="120"/>
    </w:pPr>
  </w:style>
  <w:style w:type="character" w:customStyle="1" w:styleId="BodyTextChar1">
    <w:name w:val="Body Text Char1"/>
    <w:basedOn w:val="a0"/>
    <w:link w:val="a4"/>
    <w:uiPriority w:val="99"/>
    <w:semiHidden/>
    <w:rsid w:val="00595A83"/>
    <w:rPr>
      <w:rFonts w:ascii="Times New Roman" w:hAnsi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157EB7"/>
  </w:style>
  <w:style w:type="paragraph" w:styleId="a7">
    <w:name w:val="caption"/>
    <w:basedOn w:val="a"/>
    <w:uiPriority w:val="99"/>
    <w:qFormat/>
    <w:rsid w:val="00157EB7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A01B00"/>
    <w:pPr>
      <w:ind w:left="240" w:hanging="240"/>
    </w:pPr>
  </w:style>
  <w:style w:type="paragraph" w:styleId="a8">
    <w:name w:val="index heading"/>
    <w:basedOn w:val="a"/>
    <w:uiPriority w:val="99"/>
    <w:semiHidden/>
    <w:rsid w:val="00157EB7"/>
    <w:pPr>
      <w:suppressLineNumbers/>
    </w:pPr>
  </w:style>
  <w:style w:type="table" w:styleId="a9">
    <w:name w:val="Table Grid"/>
    <w:basedOn w:val="a1"/>
    <w:uiPriority w:val="99"/>
    <w:rsid w:val="00A01B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subject/>
  <dc:creator>Спасова Мария Александровна</dc:creator>
  <cp:keywords/>
  <dc:description/>
  <cp:lastModifiedBy>TMinenkova</cp:lastModifiedBy>
  <cp:revision>6</cp:revision>
  <cp:lastPrinted>2018-07-18T09:35:00Z</cp:lastPrinted>
  <dcterms:created xsi:type="dcterms:W3CDTF">2019-06-04T12:48:00Z</dcterms:created>
  <dcterms:modified xsi:type="dcterms:W3CDTF">2021-09-15T09:40:00Z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