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A74" w:rsidRDefault="00FF775C">
      <w:pPr>
        <w:pStyle w:val="4"/>
      </w:pPr>
      <w:r>
        <w:t>Заявка</w:t>
      </w:r>
    </w:p>
    <w:p w:rsidR="00FF775C" w:rsidRDefault="00674A7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D4D36">
        <w:rPr>
          <w:b/>
          <w:sz w:val="28"/>
        </w:rPr>
        <w:t>выполнение работ</w:t>
      </w:r>
      <w:r>
        <w:rPr>
          <w:b/>
          <w:sz w:val="28"/>
        </w:rPr>
        <w:t xml:space="preserve"> </w:t>
      </w:r>
      <w:r w:rsidR="00641EA3">
        <w:rPr>
          <w:b/>
          <w:sz w:val="28"/>
        </w:rPr>
        <w:t xml:space="preserve">(оказание услуг) </w:t>
      </w:r>
      <w:r>
        <w:rPr>
          <w:b/>
          <w:sz w:val="28"/>
        </w:rPr>
        <w:t xml:space="preserve">по поверке </w:t>
      </w:r>
      <w:r w:rsidR="00D033A7">
        <w:rPr>
          <w:b/>
          <w:sz w:val="28"/>
        </w:rPr>
        <w:t>(калибровк</w:t>
      </w:r>
      <w:r w:rsidR="00641EA3">
        <w:rPr>
          <w:b/>
          <w:sz w:val="28"/>
        </w:rPr>
        <w:t>е</w:t>
      </w:r>
      <w:r w:rsidR="00D033A7">
        <w:rPr>
          <w:b/>
          <w:sz w:val="28"/>
        </w:rPr>
        <w:t>)</w:t>
      </w:r>
      <w:r w:rsidR="00FF775C">
        <w:rPr>
          <w:b/>
          <w:sz w:val="28"/>
        </w:rPr>
        <w:t xml:space="preserve"> </w:t>
      </w:r>
      <w:r w:rsidR="00D033A7">
        <w:rPr>
          <w:b/>
          <w:sz w:val="28"/>
        </w:rPr>
        <w:t xml:space="preserve">СИ </w:t>
      </w:r>
    </w:p>
    <w:p w:rsidR="00674A74" w:rsidRDefault="00D033A7">
      <w:pPr>
        <w:jc w:val="center"/>
        <w:rPr>
          <w:b/>
          <w:sz w:val="24"/>
          <w:szCs w:val="24"/>
        </w:rPr>
      </w:pPr>
      <w:r>
        <w:rPr>
          <w:b/>
          <w:sz w:val="28"/>
        </w:rPr>
        <w:t>и аттестац</w:t>
      </w:r>
      <w:proofErr w:type="gramStart"/>
      <w:r>
        <w:rPr>
          <w:b/>
          <w:sz w:val="28"/>
        </w:rPr>
        <w:t>ии ИО</w:t>
      </w:r>
      <w:proofErr w:type="gramEnd"/>
      <w:r>
        <w:rPr>
          <w:b/>
          <w:sz w:val="28"/>
        </w:rPr>
        <w:t xml:space="preserve"> </w:t>
      </w:r>
    </w:p>
    <w:p w:rsidR="00674A74" w:rsidRDefault="00674A74">
      <w:pPr>
        <w:jc w:val="center"/>
        <w:rPr>
          <w:b/>
          <w:sz w:val="24"/>
          <w:szCs w:val="24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252"/>
        <w:gridCol w:w="4952"/>
      </w:tblGrid>
      <w:tr w:rsidR="00674A74">
        <w:trPr>
          <w:cantSplit/>
          <w:trHeight w:val="1238"/>
        </w:trPr>
        <w:tc>
          <w:tcPr>
            <w:tcW w:w="5252" w:type="dxa"/>
            <w:shd w:val="clear" w:color="auto" w:fill="auto"/>
          </w:tcPr>
          <w:p w:rsidR="00674A74" w:rsidRDefault="00674A74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Начальнику отдела приемки средств измерений</w:t>
            </w:r>
          </w:p>
          <w:p w:rsidR="00BB612D" w:rsidRDefault="00BB612D" w:rsidP="00BB612D">
            <w:pPr>
              <w:spacing w:line="360" w:lineRule="exact"/>
              <w:jc w:val="right"/>
              <w:rPr>
                <w:sz w:val="24"/>
              </w:rPr>
            </w:pPr>
            <w:r>
              <w:rPr>
                <w:sz w:val="24"/>
              </w:rPr>
              <w:t>ФБУ «Тест-С.-Петербург»</w:t>
            </w:r>
          </w:p>
          <w:p w:rsidR="00674A74" w:rsidRDefault="00BB612D" w:rsidP="00BB612D">
            <w:pPr>
              <w:spacing w:line="360" w:lineRule="exact"/>
              <w:jc w:val="right"/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Боеву</w:t>
            </w:r>
            <w:proofErr w:type="spellEnd"/>
          </w:p>
        </w:tc>
      </w:tr>
    </w:tbl>
    <w:p w:rsidR="00674A74" w:rsidRDefault="00674A74" w:rsidP="00FF775C">
      <w:pPr>
        <w:spacing w:line="360" w:lineRule="auto"/>
        <w:ind w:left="4320" w:firstLine="720"/>
        <w:jc w:val="right"/>
        <w:rPr>
          <w:sz w:val="16"/>
        </w:rPr>
      </w:pPr>
      <w:r>
        <w:rPr>
          <w:b/>
          <w:sz w:val="24"/>
          <w:szCs w:val="24"/>
        </w:rPr>
        <w:t xml:space="preserve">№ </w:t>
      </w:r>
      <w:r w:rsidR="00D033A7">
        <w:rPr>
          <w:b/>
          <w:sz w:val="24"/>
          <w:szCs w:val="24"/>
        </w:rPr>
        <w:t>учетной</w:t>
      </w:r>
      <w:r>
        <w:rPr>
          <w:b/>
          <w:sz w:val="24"/>
          <w:szCs w:val="24"/>
        </w:rPr>
        <w:t xml:space="preserve"> карточки _____________</w:t>
      </w:r>
    </w:p>
    <w:p w:rsidR="00674A74" w:rsidRDefault="00674A74">
      <w:pPr>
        <w:rPr>
          <w:sz w:val="16"/>
        </w:rPr>
      </w:pPr>
    </w:p>
    <w:p w:rsidR="00674A74" w:rsidRDefault="00674A74" w:rsidP="00355F69">
      <w:pPr>
        <w:ind w:firstLine="720"/>
        <w:jc w:val="both"/>
        <w:rPr>
          <w:b/>
          <w:sz w:val="24"/>
        </w:rPr>
      </w:pPr>
      <w:r>
        <w:rPr>
          <w:sz w:val="24"/>
        </w:rPr>
        <w:t>Просим провести</w:t>
      </w:r>
      <w:r w:rsidR="00B45B46">
        <w:rPr>
          <w:sz w:val="24"/>
        </w:rPr>
        <w:t xml:space="preserve"> периодическую, первичную, после ремонта </w:t>
      </w:r>
      <w:r w:rsidR="00355F69">
        <w:rPr>
          <w:sz w:val="24"/>
        </w:rPr>
        <w:t>(ненужное зачеркнуть)</w:t>
      </w:r>
      <w:r>
        <w:rPr>
          <w:sz w:val="24"/>
        </w:rPr>
        <w:t xml:space="preserve"> поверку </w:t>
      </w:r>
      <w:r w:rsidR="00B45B46">
        <w:rPr>
          <w:sz w:val="24"/>
        </w:rPr>
        <w:t>/</w:t>
      </w:r>
      <w:r w:rsidR="00355F69">
        <w:rPr>
          <w:sz w:val="24"/>
        </w:rPr>
        <w:t xml:space="preserve"> </w:t>
      </w:r>
      <w:r w:rsidR="00641EA3">
        <w:rPr>
          <w:sz w:val="24"/>
        </w:rPr>
        <w:t xml:space="preserve">калибровку СИ,  аттестацию ИО </w:t>
      </w:r>
      <w:r>
        <w:rPr>
          <w:sz w:val="24"/>
        </w:rPr>
        <w:t xml:space="preserve">в соответствии с </w:t>
      </w:r>
      <w:r w:rsidR="00D033A7">
        <w:rPr>
          <w:b/>
          <w:sz w:val="24"/>
        </w:rPr>
        <w:t>договором</w:t>
      </w:r>
      <w:r w:rsidR="00FF775C">
        <w:rPr>
          <w:b/>
          <w:sz w:val="24"/>
        </w:rPr>
        <w:t xml:space="preserve"> </w:t>
      </w:r>
      <w:r w:rsidR="00D033A7">
        <w:rPr>
          <w:b/>
          <w:sz w:val="24"/>
        </w:rPr>
        <w:t>№</w:t>
      </w:r>
      <w:r w:rsidR="00FF775C">
        <w:rPr>
          <w:b/>
          <w:sz w:val="24"/>
        </w:rPr>
        <w:t> </w:t>
      </w:r>
      <w:proofErr w:type="spellStart"/>
      <w:r w:rsidR="00D033A7">
        <w:rPr>
          <w:b/>
          <w:sz w:val="24"/>
        </w:rPr>
        <w:t>_________________</w:t>
      </w:r>
      <w:r w:rsidR="00355F69">
        <w:rPr>
          <w:b/>
          <w:sz w:val="24"/>
        </w:rPr>
        <w:t>__________</w:t>
      </w:r>
      <w:r w:rsidR="00D033A7">
        <w:rPr>
          <w:b/>
          <w:sz w:val="24"/>
        </w:rPr>
        <w:t>______</w:t>
      </w:r>
      <w:r w:rsidRPr="00D033A7">
        <w:rPr>
          <w:b/>
          <w:sz w:val="24"/>
        </w:rPr>
        <w:t>от</w:t>
      </w:r>
      <w:proofErr w:type="spellEnd"/>
      <w:r w:rsidRPr="00D033A7">
        <w:rPr>
          <w:b/>
          <w:sz w:val="24"/>
        </w:rPr>
        <w:t xml:space="preserve"> _</w:t>
      </w:r>
      <w:r w:rsidR="00355F69">
        <w:rPr>
          <w:b/>
          <w:sz w:val="24"/>
        </w:rPr>
        <w:t>__</w:t>
      </w:r>
      <w:r w:rsidRPr="00D033A7">
        <w:rPr>
          <w:b/>
          <w:sz w:val="24"/>
        </w:rPr>
        <w:t>____</w:t>
      </w:r>
      <w:r w:rsidR="00BC43E3">
        <w:rPr>
          <w:b/>
          <w:sz w:val="24"/>
        </w:rPr>
        <w:t>__</w:t>
      </w:r>
      <w:r w:rsidRPr="00D033A7">
        <w:rPr>
          <w:b/>
          <w:sz w:val="24"/>
        </w:rPr>
        <w:t>________</w:t>
      </w:r>
      <w:r w:rsidR="00B45B46">
        <w:rPr>
          <w:b/>
          <w:sz w:val="24"/>
        </w:rPr>
        <w:t>___</w:t>
      </w:r>
      <w:proofErr w:type="gramStart"/>
      <w:r w:rsidRPr="00D033A7">
        <w:rPr>
          <w:b/>
          <w:sz w:val="24"/>
        </w:rPr>
        <w:t xml:space="preserve"> </w:t>
      </w:r>
      <w:r w:rsidR="00FF775C">
        <w:rPr>
          <w:b/>
          <w:sz w:val="24"/>
        </w:rPr>
        <w:t>.</w:t>
      </w:r>
      <w:proofErr w:type="gramEnd"/>
    </w:p>
    <w:p w:rsidR="00B45B46" w:rsidRDefault="00B45B46" w:rsidP="00355F69">
      <w:pPr>
        <w:ind w:firstLine="720"/>
        <w:jc w:val="both"/>
        <w:rPr>
          <w:i/>
          <w:sz w:val="24"/>
        </w:rPr>
      </w:pPr>
    </w:p>
    <w:p w:rsidR="00D033A7" w:rsidRDefault="00D033A7" w:rsidP="00355F69">
      <w:pPr>
        <w:jc w:val="both"/>
        <w:rPr>
          <w:b/>
          <w:i/>
          <w:sz w:val="24"/>
        </w:rPr>
      </w:pPr>
      <w:r w:rsidRPr="00D033A7">
        <w:rPr>
          <w:b/>
          <w:i/>
          <w:sz w:val="24"/>
        </w:rPr>
        <w:t>Если оплата была по предварительному счету обязательно указать номер счета и дату</w:t>
      </w:r>
      <w:r w:rsidR="00DD5201">
        <w:rPr>
          <w:b/>
          <w:i/>
          <w:sz w:val="24"/>
        </w:rPr>
        <w:t xml:space="preserve"> или номер платежного поручения </w:t>
      </w:r>
      <w:r w:rsidR="00BC43E3">
        <w:rPr>
          <w:b/>
          <w:i/>
          <w:sz w:val="24"/>
        </w:rPr>
        <w:t>_____________________________________________________</w:t>
      </w:r>
      <w:r w:rsidR="00DD5201">
        <w:rPr>
          <w:b/>
          <w:i/>
          <w:sz w:val="24"/>
        </w:rPr>
        <w:t>.</w:t>
      </w:r>
    </w:p>
    <w:p w:rsidR="00F51A7F" w:rsidRDefault="00F51A7F" w:rsidP="00DD5201">
      <w:pPr>
        <w:ind w:firstLine="720"/>
        <w:rPr>
          <w:b/>
          <w:sz w:val="22"/>
        </w:rPr>
      </w:pPr>
    </w:p>
    <w:p w:rsidR="00DD5201" w:rsidRPr="00B91382" w:rsidRDefault="00DD5201" w:rsidP="00DD5201">
      <w:pPr>
        <w:ind w:firstLine="720"/>
        <w:rPr>
          <w:b/>
          <w:sz w:val="22"/>
        </w:rPr>
      </w:pPr>
      <w:r>
        <w:rPr>
          <w:b/>
          <w:noProof/>
          <w:sz w:val="22"/>
        </w:rPr>
        <w:pict>
          <v:rect id="_x0000_s1027" style="position:absolute;left:0;text-align:left;margin-left:430.8pt;margin-top:2.1pt;width:31.5pt;height:10.7pt;z-index:251661312" strokeweight="1.5pt">
            <v:textbox>
              <w:txbxContent>
                <w:p w:rsidR="00DD5201" w:rsidRDefault="00DD5201" w:rsidP="00DD5201"/>
              </w:txbxContent>
            </v:textbox>
          </v:rect>
        </w:pict>
      </w:r>
      <w:r>
        <w:rPr>
          <w:b/>
          <w:noProof/>
          <w:sz w:val="22"/>
        </w:rPr>
        <w:pict>
          <v:rect id="_x0000_s1026" style="position:absolute;left:0;text-align:left;margin-left:346.65pt;margin-top:2.1pt;width:31.5pt;height:10.7pt;z-index:251660288" strokeweight="1.5pt"/>
        </w:pict>
      </w:r>
      <w:proofErr w:type="gramStart"/>
      <w:r w:rsidRPr="00B91382">
        <w:rPr>
          <w:b/>
          <w:sz w:val="22"/>
        </w:rPr>
        <w:t>Передавать сведения о владельце СИ в ФИФ ОЕ</w:t>
      </w:r>
      <w:r>
        <w:rPr>
          <w:b/>
          <w:sz w:val="22"/>
        </w:rPr>
        <w:t>И</w:t>
      </w:r>
      <w:r>
        <w:rPr>
          <w:b/>
          <w:sz w:val="22"/>
        </w:rPr>
        <w:tab/>
      </w:r>
      <w:r w:rsidRPr="007729A1">
        <w:rPr>
          <w:b/>
          <w:sz w:val="28"/>
          <w:szCs w:val="28"/>
        </w:rPr>
        <w:t>ДА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7729A1">
        <w:rPr>
          <w:b/>
          <w:sz w:val="28"/>
          <w:szCs w:val="28"/>
        </w:rPr>
        <w:t>НЕТ</w:t>
      </w:r>
      <w:proofErr w:type="gramEnd"/>
    </w:p>
    <w:p w:rsidR="00674A74" w:rsidRDefault="00674A74">
      <w:pPr>
        <w:ind w:firstLine="720"/>
        <w:rPr>
          <w:sz w:val="24"/>
        </w:rPr>
      </w:pPr>
    </w:p>
    <w:tbl>
      <w:tblPr>
        <w:tblW w:w="0" w:type="auto"/>
        <w:tblInd w:w="-171" w:type="dxa"/>
        <w:tblLayout w:type="fixed"/>
        <w:tblCellMar>
          <w:left w:w="113" w:type="dxa"/>
        </w:tblCellMar>
        <w:tblLook w:val="0000"/>
      </w:tblPr>
      <w:tblGrid>
        <w:gridCol w:w="436"/>
        <w:gridCol w:w="992"/>
        <w:gridCol w:w="1701"/>
        <w:gridCol w:w="1559"/>
        <w:gridCol w:w="1134"/>
        <w:gridCol w:w="992"/>
        <w:gridCol w:w="851"/>
        <w:gridCol w:w="1408"/>
        <w:gridCol w:w="1417"/>
      </w:tblGrid>
      <w:tr w:rsidR="00355F69" w:rsidTr="00D35DB3">
        <w:trPr>
          <w:cantSplit/>
          <w:trHeight w:val="113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355F69" w:rsidRPr="00FF775C" w:rsidRDefault="00FF775C" w:rsidP="00FF775C">
            <w:pPr>
              <w:spacing w:before="80" w:after="80"/>
              <w:ind w:left="113" w:right="113"/>
              <w:jc w:val="center"/>
              <w:rPr>
                <w:b/>
                <w:sz w:val="14"/>
              </w:rPr>
            </w:pPr>
            <w:r w:rsidRPr="00FF775C">
              <w:rPr>
                <w:b/>
                <w:sz w:val="18"/>
              </w:rPr>
              <w:t>№</w:t>
            </w:r>
            <w:r>
              <w:rPr>
                <w:b/>
                <w:sz w:val="18"/>
              </w:rPr>
              <w:t xml:space="preserve">  </w:t>
            </w:r>
            <w:proofErr w:type="gramStart"/>
            <w:r w:rsidRPr="00FF775C">
              <w:rPr>
                <w:b/>
                <w:sz w:val="18"/>
              </w:rPr>
              <w:t>П</w:t>
            </w:r>
            <w:proofErr w:type="gramEnd"/>
            <w:r w:rsidRPr="00FF775C">
              <w:rPr>
                <w:b/>
                <w:sz w:val="18"/>
              </w:rPr>
              <w:t>/П.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 xml:space="preserve">№ </w:t>
            </w:r>
            <w:proofErr w:type="spellStart"/>
            <w:r w:rsidR="00FF775C">
              <w:t>Г</w:t>
            </w:r>
            <w:r>
              <w:t>ос</w:t>
            </w:r>
            <w:proofErr w:type="spellEnd"/>
            <w:r>
              <w:t xml:space="preserve">. </w:t>
            </w:r>
          </w:p>
          <w:p w:rsidR="00355F69" w:rsidRDefault="00355F69" w:rsidP="00355F69">
            <w:pPr>
              <w:spacing w:before="80" w:after="80"/>
              <w:jc w:val="center"/>
            </w:pPr>
            <w:r>
              <w:t>реестра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355F69" w:rsidRDefault="00355F69" w:rsidP="00C30AEE">
            <w:pPr>
              <w:spacing w:before="80" w:after="80"/>
              <w:ind w:left="10"/>
              <w:jc w:val="center"/>
            </w:pPr>
            <w:r>
              <w:t>Наименование С</w:t>
            </w:r>
            <w:proofErr w:type="gramStart"/>
            <w:r>
              <w:t>И</w:t>
            </w:r>
            <w:r w:rsidR="00FF775C">
              <w:t>(</w:t>
            </w:r>
            <w:proofErr w:type="gramEnd"/>
            <w:r w:rsidR="00FF775C">
              <w:t>ИО)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D3B29" w:rsidRDefault="008D3B29" w:rsidP="008D3B29">
            <w:pPr>
              <w:spacing w:before="80" w:after="80"/>
              <w:jc w:val="center"/>
            </w:pPr>
            <w:r>
              <w:t>Тип СИ (ИО)</w:t>
            </w:r>
          </w:p>
          <w:p w:rsidR="008D3B29" w:rsidRDefault="008D3B29" w:rsidP="008D3B29">
            <w:pPr>
              <w:spacing w:before="80" w:after="80"/>
              <w:jc w:val="center"/>
            </w:pPr>
            <w:r>
              <w:t>Модификация</w:t>
            </w:r>
          </w:p>
          <w:p w:rsidR="00355F69" w:rsidRDefault="008D3B29" w:rsidP="008D3B29">
            <w:pPr>
              <w:spacing w:before="80" w:after="80"/>
              <w:jc w:val="center"/>
            </w:pPr>
            <w:r>
              <w:t>(класс точности, диапазон измерений)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Заводской 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 w:rsidP="00FF775C">
            <w:pPr>
              <w:spacing w:before="80" w:after="80"/>
              <w:jc w:val="center"/>
            </w:pPr>
            <w:r>
              <w:t xml:space="preserve">Год выпуска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spacing w:before="80" w:after="80"/>
              <w:jc w:val="center"/>
            </w:pPr>
            <w:r>
              <w:t>Кол-во СИ</w:t>
            </w:r>
            <w:r w:rsidR="00FF775C">
              <w:t xml:space="preserve"> (ИО)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5F69" w:rsidRDefault="00355F69">
            <w:pPr>
              <w:spacing w:before="80" w:after="80"/>
              <w:jc w:val="center"/>
            </w:pPr>
            <w:r>
              <w:t>Примечание</w:t>
            </w:r>
          </w:p>
          <w:p w:rsidR="00355F69" w:rsidRDefault="00355F69">
            <w:pPr>
              <w:spacing w:before="80" w:after="80"/>
              <w:jc w:val="center"/>
            </w:pPr>
            <w:r>
              <w:t>(поверка/</w:t>
            </w:r>
            <w:r w:rsidR="00FF775C">
              <w:t xml:space="preserve"> </w:t>
            </w:r>
            <w:r>
              <w:t>калибровка/</w:t>
            </w:r>
            <w:r w:rsidR="00FF775C">
              <w:t xml:space="preserve"> </w:t>
            </w:r>
            <w:r>
              <w:t>диапазон)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5F69" w:rsidRDefault="00355F69" w:rsidP="00A92F68">
            <w:pPr>
              <w:spacing w:before="80" w:after="80"/>
              <w:jc w:val="center"/>
            </w:pPr>
            <w:r>
              <w:t>Эталон/</w:t>
            </w:r>
          </w:p>
          <w:p w:rsidR="00355F69" w:rsidRDefault="00D35DB3" w:rsidP="00A92F68">
            <w:pPr>
              <w:spacing w:before="80" w:after="80"/>
              <w:jc w:val="center"/>
            </w:pPr>
            <w:r>
              <w:t>Р</w:t>
            </w:r>
            <w:r w:rsidR="00355F69">
              <w:t>азряд</w:t>
            </w:r>
            <w:r>
              <w:t>/</w:t>
            </w:r>
          </w:p>
          <w:p w:rsidR="00D35DB3" w:rsidRPr="00D35DB3" w:rsidRDefault="00D35DB3" w:rsidP="00A92F68">
            <w:pPr>
              <w:spacing w:before="80" w:after="80"/>
              <w:jc w:val="center"/>
              <w:rPr>
                <w:b/>
              </w:rPr>
            </w:pPr>
            <w:proofErr w:type="spellStart"/>
            <w:r w:rsidRPr="00D35DB3">
              <w:rPr>
                <w:b/>
              </w:rPr>
              <w:t>Рег</w:t>
            </w:r>
            <w:proofErr w:type="spellEnd"/>
            <w:r w:rsidRPr="00D35DB3">
              <w:rPr>
                <w:b/>
              </w:rPr>
              <w:t>. №ФИФ</w:t>
            </w:r>
          </w:p>
        </w:tc>
      </w:tr>
      <w:tr w:rsidR="00355F69" w:rsidTr="00D35DB3">
        <w:trPr>
          <w:cantSplit/>
          <w:trHeight w:val="1498"/>
        </w:trPr>
        <w:tc>
          <w:tcPr>
            <w:tcW w:w="4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F69" w:rsidRDefault="00355F69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69" w:rsidRDefault="00355F69">
            <w:pPr>
              <w:jc w:val="center"/>
            </w:pPr>
          </w:p>
        </w:tc>
      </w:tr>
    </w:tbl>
    <w:p w:rsidR="00674A74" w:rsidRDefault="00674A74">
      <w:pPr>
        <w:spacing w:line="360" w:lineRule="auto"/>
        <w:ind w:firstLine="720"/>
        <w:rPr>
          <w:sz w:val="24"/>
        </w:rPr>
      </w:pPr>
    </w:p>
    <w:p w:rsidR="00674A74" w:rsidRDefault="00674A74">
      <w:pPr>
        <w:rPr>
          <w:sz w:val="24"/>
        </w:rPr>
      </w:pPr>
      <w:r>
        <w:rPr>
          <w:b/>
          <w:sz w:val="24"/>
        </w:rPr>
        <w:t xml:space="preserve">Методики поверки прилагаются </w:t>
      </w:r>
      <w:r>
        <w:rPr>
          <w:i/>
          <w:color w:val="548DD4"/>
          <w:sz w:val="24"/>
        </w:rPr>
        <w:t>(при наличии)</w:t>
      </w:r>
      <w:r>
        <w:rPr>
          <w:b/>
          <w:sz w:val="24"/>
        </w:rPr>
        <w:t>.</w:t>
      </w:r>
    </w:p>
    <w:p w:rsidR="00674A74" w:rsidRDefault="00941F18" w:rsidP="00D35DB3">
      <w:pPr>
        <w:spacing w:line="360" w:lineRule="auto"/>
        <w:rPr>
          <w:sz w:val="24"/>
        </w:rPr>
      </w:pPr>
      <w:r>
        <w:rPr>
          <w:sz w:val="24"/>
        </w:rPr>
        <w:t>Оплату гарантирую</w:t>
      </w:r>
      <w:r w:rsidR="00674A74">
        <w:rPr>
          <w:sz w:val="24"/>
        </w:rPr>
        <w:t xml:space="preserve">. </w:t>
      </w:r>
    </w:p>
    <w:p w:rsidR="00355F69" w:rsidRDefault="00D35DB3" w:rsidP="00D35DB3">
      <w:pPr>
        <w:spacing w:line="360" w:lineRule="auto"/>
        <w:rPr>
          <w:sz w:val="24"/>
        </w:rPr>
      </w:pPr>
      <w:r>
        <w:rPr>
          <w:sz w:val="24"/>
        </w:rPr>
        <w:t>Фамилия, Имя, Отчество_______________________________________________________________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ИНН______________________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Адрес:_______________________________________________________________________________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Телефон:_____________________________________________________________________________</w:t>
      </w:r>
    </w:p>
    <w:p w:rsidR="00D35DB3" w:rsidRDefault="00D35DB3" w:rsidP="00D35DB3">
      <w:pPr>
        <w:spacing w:line="360" w:lineRule="auto"/>
        <w:rPr>
          <w:sz w:val="24"/>
        </w:rPr>
      </w:pPr>
      <w:r>
        <w:rPr>
          <w:sz w:val="24"/>
        </w:rPr>
        <w:t>Паспорт: серия                Номер                             кем и когда  выдан ___________________________</w:t>
      </w:r>
    </w:p>
    <w:p w:rsidR="00D35DB3" w:rsidRDefault="00D35DB3" w:rsidP="00D35DB3">
      <w:pPr>
        <w:spacing w:line="360" w:lineRule="auto"/>
        <w:rPr>
          <w:sz w:val="24"/>
          <w:szCs w:val="24"/>
        </w:rPr>
      </w:pPr>
      <w:r>
        <w:rPr>
          <w:sz w:val="24"/>
        </w:rPr>
        <w:t>_____________________________________________________________________________________</w:t>
      </w:r>
    </w:p>
    <w:p w:rsidR="00674A74" w:rsidRDefault="00674A74">
      <w:pPr>
        <w:rPr>
          <w:sz w:val="24"/>
        </w:rPr>
      </w:pPr>
    </w:p>
    <w:p w:rsidR="00674A74" w:rsidRDefault="00674A74">
      <w:pPr>
        <w:rPr>
          <w:sz w:val="24"/>
        </w:rPr>
      </w:pPr>
    </w:p>
    <w:p w:rsidR="00674A74" w:rsidRDefault="00674A74">
      <w:pPr>
        <w:rPr>
          <w:sz w:val="18"/>
          <w:vertAlign w:val="superscript"/>
        </w:rPr>
      </w:pPr>
      <w:r>
        <w:rPr>
          <w:sz w:val="24"/>
        </w:rPr>
        <w:tab/>
        <w:t>_______________________</w:t>
      </w:r>
      <w:r w:rsidR="00FF775C">
        <w:rPr>
          <w:sz w:val="24"/>
        </w:rPr>
        <w:t xml:space="preserve">  </w:t>
      </w:r>
      <w:r>
        <w:rPr>
          <w:sz w:val="24"/>
        </w:rPr>
        <w:t>____</w:t>
      </w:r>
      <w:r w:rsidR="00FF775C">
        <w:rPr>
          <w:sz w:val="24"/>
        </w:rPr>
        <w:t>________________________</w:t>
      </w:r>
    </w:p>
    <w:p w:rsidR="00674A74" w:rsidRDefault="00674A74">
      <w:pPr>
        <w:rPr>
          <w:sz w:val="24"/>
          <w:szCs w:val="24"/>
        </w:rPr>
      </w:pPr>
      <w:r>
        <w:rPr>
          <w:sz w:val="18"/>
          <w:vertAlign w:val="superscript"/>
        </w:rPr>
        <w:t xml:space="preserve">                                                                  (подпись)                                                                                  (Фамилия, И.О.)</w:t>
      </w:r>
    </w:p>
    <w:p w:rsidR="00674A74" w:rsidRDefault="00674A74">
      <w:pPr>
        <w:rPr>
          <w:sz w:val="24"/>
          <w:szCs w:val="24"/>
        </w:rPr>
      </w:pPr>
    </w:p>
    <w:p w:rsidR="00FF775C" w:rsidRDefault="00FF775C">
      <w:pPr>
        <w:rPr>
          <w:sz w:val="24"/>
          <w:szCs w:val="24"/>
        </w:rPr>
      </w:pPr>
    </w:p>
    <w:p w:rsidR="00674A74" w:rsidRDefault="00674A74">
      <w:pPr>
        <w:rPr>
          <w:i/>
        </w:rPr>
      </w:pPr>
      <w:r>
        <w:rPr>
          <w:sz w:val="24"/>
          <w:szCs w:val="24"/>
          <w:u w:val="single"/>
        </w:rPr>
        <w:t>Примечание:</w:t>
      </w:r>
    </w:p>
    <w:p w:rsidR="00674A74" w:rsidRDefault="00674A74">
      <w:pPr>
        <w:rPr>
          <w:i/>
        </w:rPr>
      </w:pPr>
      <w:r>
        <w:rPr>
          <w:i/>
        </w:rPr>
        <w:t xml:space="preserve">1. В случае необходимости </w:t>
      </w:r>
      <w:r>
        <w:rPr>
          <w:b/>
          <w:i/>
          <w:u w:val="single"/>
        </w:rPr>
        <w:t>срочной</w:t>
      </w:r>
      <w:r>
        <w:rPr>
          <w:i/>
        </w:rPr>
        <w:t xml:space="preserve"> поверки (калибровки) СИ </w:t>
      </w:r>
      <w:r>
        <w:rPr>
          <w:b/>
          <w:i/>
        </w:rPr>
        <w:t>(при наличии возможности у исполнителя)</w:t>
      </w:r>
      <w:r>
        <w:rPr>
          <w:i/>
        </w:rPr>
        <w:t xml:space="preserve"> это нужно указать в заявке отдельным предложением.</w:t>
      </w:r>
    </w:p>
    <w:p w:rsidR="00674A74" w:rsidRPr="00D033A7" w:rsidRDefault="00674A74">
      <w:pPr>
        <w:rPr>
          <w:b/>
        </w:rPr>
      </w:pPr>
      <w:r>
        <w:rPr>
          <w:i/>
        </w:rPr>
        <w:t xml:space="preserve">2. </w:t>
      </w:r>
      <w:r w:rsidR="00F51A7F" w:rsidRPr="00F51A7F">
        <w:rPr>
          <w:b/>
          <w:i/>
          <w:spacing w:val="-6"/>
          <w:kern w:val="22"/>
        </w:rPr>
        <w:t>За срочное выполнение работ (в течение 1-го, 3-х или 5-и рабочих дней) с Заказчика взимается дополнительная плата в размере 100%, 50% и 25%</w:t>
      </w:r>
      <w:r w:rsidR="00F51A7F" w:rsidRPr="00F51A7F">
        <w:rPr>
          <w:b/>
          <w:i/>
        </w:rPr>
        <w:t xml:space="preserve"> соответственно.</w:t>
      </w:r>
    </w:p>
    <w:p w:rsidR="00641EA3" w:rsidRPr="007720F5" w:rsidRDefault="007720F5">
      <w:pPr>
        <w:rPr>
          <w:i/>
        </w:rPr>
      </w:pPr>
      <w:r w:rsidRPr="007720F5">
        <w:rPr>
          <w:i/>
        </w:rPr>
        <w:t>3</w:t>
      </w:r>
      <w:proofErr w:type="gramStart"/>
      <w:r w:rsidR="00641EA3">
        <w:rPr>
          <w:i/>
        </w:rPr>
        <w:t xml:space="preserve"> В</w:t>
      </w:r>
      <w:proofErr w:type="gramEnd"/>
      <w:r w:rsidR="00641EA3">
        <w:rPr>
          <w:i/>
        </w:rPr>
        <w:t xml:space="preserve"> случае необходимости получения протоколов поверки СИ </w:t>
      </w:r>
      <w:r w:rsidR="00FF775C">
        <w:rPr>
          <w:i/>
        </w:rPr>
        <w:t>-</w:t>
      </w:r>
      <w:r w:rsidR="00641EA3">
        <w:rPr>
          <w:i/>
        </w:rPr>
        <w:t xml:space="preserve"> нужно указать отдельным предложением.</w:t>
      </w:r>
    </w:p>
    <w:sectPr w:rsidR="00641EA3" w:rsidRPr="007720F5" w:rsidSect="00D033A7">
      <w:pgSz w:w="11906" w:h="16838"/>
      <w:pgMar w:top="284" w:right="567" w:bottom="567" w:left="1134" w:header="720" w:footer="720" w:gutter="0"/>
      <w:cols w:space="720"/>
      <w:docGrid w:linePitch="24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83CA2"/>
    <w:rsid w:val="00100021"/>
    <w:rsid w:val="001A0BA0"/>
    <w:rsid w:val="00214251"/>
    <w:rsid w:val="00264DF5"/>
    <w:rsid w:val="00355F69"/>
    <w:rsid w:val="00641EA3"/>
    <w:rsid w:val="00674A74"/>
    <w:rsid w:val="00674EEF"/>
    <w:rsid w:val="007023DD"/>
    <w:rsid w:val="007720F5"/>
    <w:rsid w:val="007E2E50"/>
    <w:rsid w:val="008C2F88"/>
    <w:rsid w:val="008D3B29"/>
    <w:rsid w:val="0093522F"/>
    <w:rsid w:val="00941F18"/>
    <w:rsid w:val="00983CA2"/>
    <w:rsid w:val="009C2164"/>
    <w:rsid w:val="00A60371"/>
    <w:rsid w:val="00A911FC"/>
    <w:rsid w:val="00A92F68"/>
    <w:rsid w:val="00AA0C19"/>
    <w:rsid w:val="00B45B46"/>
    <w:rsid w:val="00BB1B04"/>
    <w:rsid w:val="00BB612D"/>
    <w:rsid w:val="00BC43E3"/>
    <w:rsid w:val="00C30AEE"/>
    <w:rsid w:val="00CC3D89"/>
    <w:rsid w:val="00CD18BB"/>
    <w:rsid w:val="00D033A7"/>
    <w:rsid w:val="00D35DB3"/>
    <w:rsid w:val="00DD5201"/>
    <w:rsid w:val="00ED4D36"/>
    <w:rsid w:val="00F51A7F"/>
    <w:rsid w:val="00FA023C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B04"/>
    <w:pPr>
      <w:suppressAutoHyphens/>
    </w:pPr>
    <w:rPr>
      <w:kern w:val="1"/>
    </w:rPr>
  </w:style>
  <w:style w:type="paragraph" w:styleId="1">
    <w:name w:val="heading 1"/>
    <w:basedOn w:val="a"/>
    <w:next w:val="a0"/>
    <w:qFormat/>
    <w:rsid w:val="00BB1B04"/>
    <w:pPr>
      <w:keepNext/>
      <w:spacing w:line="360" w:lineRule="auto"/>
      <w:outlineLvl w:val="0"/>
    </w:pPr>
    <w:rPr>
      <w:sz w:val="24"/>
    </w:rPr>
  </w:style>
  <w:style w:type="paragraph" w:styleId="2">
    <w:name w:val="heading 2"/>
    <w:basedOn w:val="a"/>
    <w:next w:val="a0"/>
    <w:qFormat/>
    <w:rsid w:val="00BB1B04"/>
    <w:pPr>
      <w:keepNext/>
      <w:tabs>
        <w:tab w:val="num" w:pos="576"/>
      </w:tabs>
      <w:ind w:left="576" w:hanging="576"/>
      <w:outlineLvl w:val="1"/>
    </w:pPr>
    <w:rPr>
      <w:i/>
      <w:color w:val="FF0000"/>
    </w:rPr>
  </w:style>
  <w:style w:type="paragraph" w:styleId="3">
    <w:name w:val="heading 3"/>
    <w:basedOn w:val="a"/>
    <w:next w:val="a0"/>
    <w:qFormat/>
    <w:rsid w:val="00BB1B04"/>
    <w:pPr>
      <w:keepNext/>
      <w:tabs>
        <w:tab w:val="num" w:pos="720"/>
      </w:tabs>
      <w:spacing w:line="360" w:lineRule="auto"/>
      <w:ind w:left="720" w:firstLine="720"/>
      <w:outlineLvl w:val="2"/>
    </w:pPr>
    <w:rPr>
      <w:sz w:val="24"/>
    </w:rPr>
  </w:style>
  <w:style w:type="paragraph" w:styleId="4">
    <w:name w:val="heading 4"/>
    <w:basedOn w:val="a"/>
    <w:next w:val="a0"/>
    <w:qFormat/>
    <w:rsid w:val="00BB1B04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B1B04"/>
  </w:style>
  <w:style w:type="paragraph" w:customStyle="1" w:styleId="a4">
    <w:name w:val="Заголовок"/>
    <w:basedOn w:val="a"/>
    <w:next w:val="a0"/>
    <w:rsid w:val="00BB1B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BB1B04"/>
    <w:pPr>
      <w:spacing w:after="120"/>
    </w:pPr>
  </w:style>
  <w:style w:type="paragraph" w:styleId="a5">
    <w:name w:val="List"/>
    <w:basedOn w:val="a0"/>
    <w:rsid w:val="00BB1B04"/>
    <w:rPr>
      <w:rFonts w:cs="Mangal"/>
    </w:rPr>
  </w:style>
  <w:style w:type="paragraph" w:styleId="a6">
    <w:name w:val="caption"/>
    <w:basedOn w:val="a"/>
    <w:qFormat/>
    <w:rsid w:val="00BB1B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B1B04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BB1B04"/>
    <w:pPr>
      <w:suppressLineNumbers/>
    </w:pPr>
  </w:style>
  <w:style w:type="paragraph" w:customStyle="1" w:styleId="a8">
    <w:name w:val="Заголовок таблицы"/>
    <w:basedOn w:val="a7"/>
    <w:rsid w:val="00BB1B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гарантийного письма</vt:lpstr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</dc:title>
  <dc:creator>Заболотнева Нина Федоровна</dc:creator>
  <cp:lastModifiedBy>ENeganova</cp:lastModifiedBy>
  <cp:revision>8</cp:revision>
  <cp:lastPrinted>2015-10-15T10:22:00Z</cp:lastPrinted>
  <dcterms:created xsi:type="dcterms:W3CDTF">2021-01-25T07:02:00Z</dcterms:created>
  <dcterms:modified xsi:type="dcterms:W3CDTF">2022-03-15T07:05:00Z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Тест-СПб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