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8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A0"/>
      </w:tblPr>
      <w:tblGrid>
        <w:gridCol w:w="2978"/>
        <w:gridCol w:w="2835"/>
        <w:gridCol w:w="2268"/>
        <w:gridCol w:w="6987"/>
      </w:tblGrid>
      <w:tr w:rsidR="00FD1C9C" w:rsidRPr="00C218E9" w:rsidTr="0020003A">
        <w:tc>
          <w:tcPr>
            <w:tcW w:w="15068" w:type="dxa"/>
            <w:gridSpan w:val="4"/>
            <w:shd w:val="clear" w:color="auto" w:fill="4F81BD"/>
          </w:tcPr>
          <w:p w:rsidR="00FD1C9C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218E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Реестр предприятий Санкт-Петербурга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,</w:t>
            </w:r>
            <w:r w:rsidRPr="00C218E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Ленинградской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и Новгородской </w:t>
            </w:r>
            <w:r w:rsidRPr="00C218E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ей</w:t>
            </w:r>
            <w:r w:rsidRPr="00C218E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– победителей Конкурса 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218E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«100 лучших товаров России», </w:t>
            </w:r>
            <w:r w:rsidRPr="00C218E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br/>
              <w:t>обладающих правом пользования логотипом Конкурса</w:t>
            </w:r>
          </w:p>
        </w:tc>
      </w:tr>
      <w:tr w:rsidR="00FD1C9C" w:rsidRPr="00C218E9" w:rsidTr="0020003A">
        <w:tc>
          <w:tcPr>
            <w:tcW w:w="15068" w:type="dxa"/>
            <w:gridSpan w:val="4"/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1C9C" w:rsidRPr="00C218E9" w:rsidTr="0020003A">
        <w:tc>
          <w:tcPr>
            <w:tcW w:w="15068" w:type="dxa"/>
            <w:gridSpan w:val="4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 «ПРОДОВОЛЬСТВЕННЫЕ ТОВАРЫ»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Продукция/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Звание, приз, статус</w:t>
            </w:r>
          </w:p>
        </w:tc>
        <w:tc>
          <w:tcPr>
            <w:tcW w:w="6987" w:type="dxa"/>
            <w:tcBorders>
              <w:lef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декларации</w:t>
            </w:r>
          </w:p>
        </w:tc>
      </w:tr>
      <w:tr w:rsidR="00FD1C9C" w:rsidRPr="00C218E9" w:rsidTr="0020003A">
        <w:trPr>
          <w:trHeight w:val="1940"/>
        </w:trPr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27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C9C" w:rsidRPr="006E052F" w:rsidRDefault="00FD1C9C" w:rsidP="0027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C9C" w:rsidRPr="006E052F" w:rsidRDefault="00FD1C9C" w:rsidP="0027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«Игристые вина»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Вино игристое «Наследие мастера</w:t>
            </w:r>
          </w:p>
          <w:p w:rsidR="00FD1C9C" w:rsidRPr="002702E7" w:rsidRDefault="00FD1C9C" w:rsidP="000433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«Левъ Голицынъ Коронационное»</w:t>
            </w:r>
          </w:p>
          <w:p w:rsidR="00FD1C9C" w:rsidRPr="002702E7" w:rsidRDefault="00FD1C9C" w:rsidP="000433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 xml:space="preserve">0,75 л (брют, экстра-брют, полусладкое, </w:t>
            </w:r>
            <w:r w:rsidRPr="002702E7">
              <w:rPr>
                <w:rFonts w:ascii="Times New Roman" w:hAnsi="Times New Roman" w:cs="Times New Roman"/>
                <w:sz w:val="24"/>
                <w:szCs w:val="24"/>
              </w:rPr>
              <w:br/>
              <w:t>брют розовое)»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Лауреат, статус «Новинка»</w:t>
            </w:r>
          </w:p>
        </w:tc>
        <w:tc>
          <w:tcPr>
            <w:tcW w:w="6987" w:type="dxa"/>
            <w:tcBorders>
              <w:left w:val="nil"/>
            </w:tcBorders>
            <w:vAlign w:val="center"/>
          </w:tcPr>
          <w:p w:rsidR="00FD1C9C" w:rsidRPr="002702E7" w:rsidRDefault="00FD1C9C" w:rsidP="006E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27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«Петербургский мельничный комбинат»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Хлопья овсяные «Экстра» № 2 ТМ «Ясно солнышко»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 «Вкус качества», </w:t>
            </w: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Диплом «Золотая сотня»</w:t>
            </w:r>
          </w:p>
        </w:tc>
        <w:tc>
          <w:tcPr>
            <w:tcW w:w="6987" w:type="dxa"/>
            <w:tcBorders>
              <w:left w:val="nil"/>
            </w:tcBorders>
            <w:vAlign w:val="center"/>
          </w:tcPr>
          <w:p w:rsidR="00FD1C9C" w:rsidRPr="002702E7" w:rsidRDefault="00FD1C9C" w:rsidP="006E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15068" w:type="dxa"/>
            <w:gridSpan w:val="4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 «ПРОМЫШЛЕННЫЕ ТОВАРЫ ДЛЯ НАСЕЛЕНИЯ»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Продукция/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Звание, приз, статус</w:t>
            </w:r>
          </w:p>
        </w:tc>
        <w:tc>
          <w:tcPr>
            <w:tcW w:w="6987" w:type="dxa"/>
            <w:tcBorders>
              <w:lef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декларации</w:t>
            </w:r>
          </w:p>
        </w:tc>
      </w:tr>
      <w:tr w:rsidR="00FD1C9C" w:rsidRPr="002702E7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«БСХ Бытовые Приборы»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Стиральные машины с фронтальной загрузкой Bosch глубиной менее 50 см типа WPBM20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Статус «Новинка»</w:t>
            </w:r>
          </w:p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left w:val="nil"/>
            </w:tcBorders>
          </w:tcPr>
          <w:p w:rsidR="00FD1C9C" w:rsidRPr="002702E7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rPr>
          <w:trHeight w:val="1385"/>
        </w:trPr>
        <w:tc>
          <w:tcPr>
            <w:tcW w:w="2978" w:type="dxa"/>
            <w:vMerge w:val="restart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«Аквафор»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Водоочиститель Аквафор</w:t>
            </w:r>
          </w:p>
          <w:p w:rsidR="00FD1C9C" w:rsidRPr="00C218E9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Кристалл ECO PRO / Кристалл ECO PRO H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Лауреат, звание «Золотая сотня», 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Водоочиститель Аквафор DWM-101S Морион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«Радиогид»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экскурсионного обслуживания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 xml:space="preserve">«Радиогид» модель </w:t>
            </w:r>
            <w:r w:rsidRPr="00C218E9">
              <w:rPr>
                <w:rFonts w:ascii="Times New Roman" w:hAnsi="Times New Roman" w:cs="Times New Roman"/>
                <w:sz w:val="24"/>
                <w:szCs w:val="24"/>
              </w:rPr>
              <w:br/>
              <w:t>RG-18</w:t>
            </w:r>
          </w:p>
          <w:p w:rsidR="00FD1C9C" w:rsidRPr="00C218E9" w:rsidRDefault="00FD1C9C" w:rsidP="000433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Дипломант, С</w:t>
            </w: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  <w:shd w:val="clear" w:color="auto" w:fill="D3DFEE"/>
          </w:tcPr>
          <w:p w:rsidR="00FD1C9C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Экскурсионные устройства «Мастер-гид» модель МG-19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«Фирма Изотерм»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Конвекторы отопительные модельного ряда медно-алюминиевых конвекторов, встраиваемых в строительную конструкцию типа «Гольфстрим» с естественной конвекцией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«ТД ТеплЭко»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Энергосберегающий обогреватель «ТеплЭко»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«Химико-биологическое объединение «Фирма Вита»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/>
              <w:ind w:left="3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Линия косметики для ухода за кожей лица</w:t>
            </w:r>
          </w:p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La famme elegante: La femme Elegante подарочный набор (крем ночной и дневной)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2E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Линия бальзамов для полости рта «DENTUM»: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Dentum двухфазный эликсир для полости рта Двойное действие,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220 мл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Dentum эликсир для полости рта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с гидроксиапатитом и фтором, 250 мл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Дипломант, 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Котенков Н.А. (компания «Роскедр»)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Кедровая фитобочка «Роскедр»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Санкт-Петербургская бумажная фабрика- филиал АО «Гознак»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Бумага чертежная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марки А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Бумага с водяным знаком фирменная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15068" w:type="dxa"/>
            <w:gridSpan w:val="4"/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НОМИНАЦИЯ </w:t>
            </w: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«ПРОДУКЦИЯ ПРОИЗВОДСТВЕННО-ТЕХНИЧЕСКОГО НАЗНАЧЕНИЯ»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Продукция/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Звание, приз, статус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декларации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2702E7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«СМТТ. Высоковольтные решения»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Силовой масляный трансформатор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2702E7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«НТЦ «Механотроника»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Блоки микропроцессорные релейной защиты БМРЗ (серия БМРЗ-150)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Лауреат,</w:t>
            </w:r>
          </w:p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«Балтийская нержавеющая сталь»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Прокат толстолистовой горячекатаный толщиной от 10 до 250 мм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25.12.2019-24.12.2021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«ГАС»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Специальный бронированный автомобиль для инкассации и перевозки ценных грузов ГАС типа 19521 «КЛЁН» (на базе Ford Transit FCD 350)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25.12.2019-24.12.2021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«ВИБРОТЕХНИК»</w:t>
            </w:r>
          </w:p>
          <w:p w:rsidR="00FD1C9C" w:rsidRPr="00C218E9" w:rsidRDefault="00FD1C9C" w:rsidP="00C218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line="240" w:lineRule="atLeast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Делители проб желобчатые серии ДП: ДП 5; ДП 10; ДП 15; ДП 20; ДП 25; ДП 37,5; ДП 50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line="240" w:lineRule="atLeast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Анализаторы ситовые серии А: А 12, А 20, А 20х4, А30, А 40, А 50 на базе виброприводов ВПС, ВП 30Т, ВП 50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Сита лабораторные контрольной точности диаметром 120, 200, 300 и 400 мм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Лауреат, 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пробоподготовки в лабораториях   горно-обогатительных  комбинатов №8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2702E7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«Ассоциация ВАСТ»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Виброанализатор СД-23/СД-23В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2702E7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2702E7" w:rsidRDefault="00FD1C9C" w:rsidP="000433BC">
            <w:pPr>
              <w:tabs>
                <w:tab w:val="left" w:pos="5293"/>
              </w:tabs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Стационарная система мониторинга и диагностики СМД-4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 xml:space="preserve"> 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2702E7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Default="00FD1C9C" w:rsidP="000433BC">
            <w:pPr>
              <w:spacing w:after="0" w:line="240" w:lineRule="atLeast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Стационарная система вибромониторинга</w:t>
            </w:r>
          </w:p>
          <w:p w:rsidR="00FD1C9C" w:rsidRPr="002702E7" w:rsidRDefault="00FD1C9C" w:rsidP="000433BC">
            <w:pPr>
              <w:spacing w:after="0" w:line="240" w:lineRule="atLeast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ВДМ-82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«Завод Магнетон»</w:t>
            </w:r>
          </w:p>
          <w:p w:rsidR="00FD1C9C" w:rsidRPr="00C218E9" w:rsidRDefault="00FD1C9C" w:rsidP="00C218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Катушки индуктивности  высокочастотные КИВ2520К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Лауреат, 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ДРОССЕЛИ Д372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Дипломант, статус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«СМ Климат»</w:t>
            </w:r>
          </w:p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Климатические камеры серии СФ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076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«БНС»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07662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7">
              <w:rPr>
                <w:rFonts w:ascii="Times New Roman" w:hAnsi="Times New Roman" w:cs="Times New Roman"/>
                <w:sz w:val="24"/>
                <w:szCs w:val="24"/>
              </w:rPr>
              <w:t>Горячекатаные плиты из стали 08Х18Н10Т с низким содержанием кобальта для АЭС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07662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6E052F" w:rsidRDefault="00FD1C9C" w:rsidP="00076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«НПП «Машпроект»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07662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154927"/>
            <w:r w:rsidRPr="00076627">
              <w:rPr>
                <w:rFonts w:ascii="Times New Roman" w:hAnsi="Times New Roman" w:cs="Times New Roman"/>
                <w:sz w:val="24"/>
                <w:szCs w:val="24"/>
              </w:rPr>
              <w:t>Твердомеры портативные динамические ТКМ-359 (Модификация ТКМ-359С, ТКМ-359М)</w:t>
            </w:r>
            <w:bookmarkEnd w:id="0"/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07662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  <w:shd w:val="clear" w:color="auto" w:fill="D3DFEE"/>
          </w:tcPr>
          <w:p w:rsidR="00FD1C9C" w:rsidRPr="00076627" w:rsidRDefault="00FD1C9C" w:rsidP="0007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07662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7">
              <w:rPr>
                <w:rFonts w:ascii="Times New Roman" w:hAnsi="Times New Roman" w:cs="Times New Roman"/>
                <w:sz w:val="24"/>
                <w:szCs w:val="24"/>
              </w:rPr>
              <w:t>Твердомеры портативные ультразвуковые ТКМ-459 (Модификация ТКМ-459С, ТКМ-459М)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D1C9C" w:rsidRPr="00076627" w:rsidRDefault="00FD1C9C" w:rsidP="000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15068" w:type="dxa"/>
            <w:gridSpan w:val="4"/>
            <w:shd w:val="clear" w:color="auto" w:fill="D3DFEE"/>
          </w:tcPr>
          <w:p w:rsidR="00FD1C9C" w:rsidRPr="00C218E9" w:rsidRDefault="00FD1C9C" w:rsidP="00AA5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 «УСЛУГИ ДЛЯ НАСЕЛЕНИЯ»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Продукция/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Звание, приз, статус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декларации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Санкт–Петербургский государственный экономический университет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6E052F" w:rsidRDefault="00FD1C9C" w:rsidP="007E2CA9">
            <w:pPr>
              <w:spacing w:line="240" w:lineRule="atLeast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 «Проектный менеджмент и управление качеством». Направление 38.04.02 «Менеджмент»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Лауреат, диплом «Золотая сотня»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Санкт–Петербургский университет технологий управления и экономики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6E052F" w:rsidRDefault="00FD1C9C" w:rsidP="007E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38.03.02 Менеджмент, направленность «Международный финансовый менеджмент»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  <w:shd w:val="clear" w:color="auto" w:fill="D3DFEE"/>
          </w:tcPr>
          <w:p w:rsidR="00FD1C9C" w:rsidRDefault="00FD1C9C" w:rsidP="00C218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FF7432" w:rsidRDefault="00FD1C9C" w:rsidP="007E2C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42.03.01 Реклама и связи с общественностью, направленность (профиль) «Реклама и связи с общественностью в системе массовых коммуникаций»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  <w:shd w:val="clear" w:color="auto" w:fill="D3DFEE"/>
          </w:tcPr>
          <w:p w:rsidR="00FD1C9C" w:rsidRDefault="00FD1C9C" w:rsidP="00C218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FF7432" w:rsidRDefault="00FD1C9C" w:rsidP="007E2C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37.03.01 Психология, направленность «Психология управления»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6E052F" w:rsidRDefault="00FD1C9C" w:rsidP="007E2CA9">
            <w:pPr>
              <w:spacing w:line="240" w:lineRule="atLeast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«Бережливое производство»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 w:val="restart"/>
            <w:tcBorders>
              <w:right w:val="nil"/>
            </w:tcBorders>
          </w:tcPr>
          <w:p w:rsidR="00FD1C9C" w:rsidRPr="006E052F" w:rsidRDefault="00FD1C9C" w:rsidP="006E052F">
            <w:pPr>
              <w:spacing w:line="240" w:lineRule="atLeast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Северо-Западный институт управления Российской академии народного хозяйства и государственной службы при Президенте РФ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6E052F" w:rsidRDefault="00FD1C9C" w:rsidP="007E2CA9">
            <w:pPr>
              <w:spacing w:line="240" w:lineRule="atLeast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направлению подготовки 38.03.02 Менеджмент, профиль Стратегический менеджмент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vMerge/>
            <w:tcBorders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D1C9C" w:rsidRPr="006E052F" w:rsidRDefault="00FD1C9C" w:rsidP="007E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направлению подготовки 38.03.05 Бизнес-информатика, профиль Бизнес-аналитика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«ОП «Дом МОД - Охрана»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Пультовая охрана объектов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6E052F">
            <w:pPr>
              <w:spacing w:after="0" w:line="240" w:lineRule="atLeast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городская публичная библиотека </w:t>
            </w:r>
          </w:p>
          <w:p w:rsidR="00FD1C9C" w:rsidRPr="006E052F" w:rsidRDefault="00FD1C9C" w:rsidP="006E052F">
            <w:pPr>
              <w:spacing w:after="0" w:line="240" w:lineRule="atLeast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им. В.В. Маяковского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15068" w:type="dxa"/>
            <w:gridSpan w:val="4"/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 «УСЛУГИ ПРОИЗВОДСТВЕННО-ТЕХНИЧЕСКОГО НАЗНАЧЕНИЯ»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Продукция/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Звание, приз, статус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декларации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СПб ГУП по обслуживанию иностранных представительств «Инпредсервис»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консульств и </w:t>
            </w:r>
          </w:p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иностранных представительств, аккредитованных в Санкт-Петербурге</w:t>
            </w:r>
          </w:p>
          <w:p w:rsidR="00FD1C9C" w:rsidRPr="00C218E9" w:rsidRDefault="00FD1C9C" w:rsidP="00C2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15068" w:type="dxa"/>
            <w:gridSpan w:val="4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ЛЕНИНГРАДСКАЯ ОБЛАСТЬ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1C9C" w:rsidRPr="00C218E9" w:rsidTr="0020003A">
        <w:tc>
          <w:tcPr>
            <w:tcW w:w="15068" w:type="dxa"/>
            <w:gridSpan w:val="4"/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 «ПРОДОВОЛЬСТВЕННЫЕ ТОВАРЫ»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Продукция/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Звание, приз, статус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декларации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6E052F" w:rsidRDefault="00FD1C9C" w:rsidP="006E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Тобоев М. А.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6E052F" w:rsidRDefault="00FD1C9C" w:rsidP="006E052F">
            <w:pPr>
              <w:spacing w:after="0" w:line="240" w:lineRule="atLeast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 xml:space="preserve">Торты: «Пломбирный», «Маковый», </w:t>
            </w:r>
          </w:p>
          <w:p w:rsidR="00FD1C9C" w:rsidRPr="006E052F" w:rsidRDefault="00FD1C9C" w:rsidP="006E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F">
              <w:rPr>
                <w:rFonts w:ascii="Times New Roman" w:hAnsi="Times New Roman" w:cs="Times New Roman"/>
                <w:sz w:val="24"/>
                <w:szCs w:val="24"/>
              </w:rPr>
              <w:t>«Малина-базилик», «Морковный»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6E052F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52F">
              <w:rPr>
                <w:rFonts w:ascii="Times New Roman" w:hAnsi="Times New Roman" w:cs="Times New Roman"/>
                <w:sz w:val="26"/>
                <w:szCs w:val="26"/>
              </w:rPr>
              <w:t xml:space="preserve">Лауреат,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052F">
              <w:rPr>
                <w:rFonts w:ascii="Times New Roman" w:hAnsi="Times New Roman" w:cs="Times New Roman"/>
                <w:sz w:val="26"/>
                <w:szCs w:val="26"/>
              </w:rPr>
              <w:t>татус «Новинка»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02E7">
              <w:rPr>
                <w:rFonts w:ascii="Times New Roman" w:hAnsi="Times New Roman" w:cs="Times New Roman"/>
                <w:sz w:val="24"/>
                <w:szCs w:val="24"/>
              </w:rPr>
              <w:t>27.12.2021-26.12.2023</w:t>
            </w:r>
          </w:p>
        </w:tc>
      </w:tr>
      <w:tr w:rsidR="00FD1C9C" w:rsidRPr="00C218E9" w:rsidTr="0020003A">
        <w:tc>
          <w:tcPr>
            <w:tcW w:w="15068" w:type="dxa"/>
            <w:gridSpan w:val="4"/>
            <w:shd w:val="clear" w:color="auto" w:fill="D3DFEE"/>
          </w:tcPr>
          <w:p w:rsidR="00FD1C9C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 «ПРОМЫШЛЕННЫЕ ТОВАРЫ ДЛЯ НАСЕЛЕНИЯ»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043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 </w:t>
            </w: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«Интернешнл Пейпер»</w:t>
            </w:r>
          </w:p>
          <w:p w:rsidR="00FD1C9C" w:rsidRPr="00C218E9" w:rsidRDefault="00FD1C9C" w:rsidP="00C21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Бумага листовая для офисной техники под товарным знаком SvetoCopy®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  <w:tr w:rsidR="00FD1C9C" w:rsidRPr="00C218E9" w:rsidTr="0020003A">
        <w:tc>
          <w:tcPr>
            <w:tcW w:w="15068" w:type="dxa"/>
            <w:gridSpan w:val="4"/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НОМИНАЦИЯ </w:t>
            </w: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«ПРОДУКЦИЯ ПРОИЗВОДСТВЕННО-ТЕХНИЧЕСКОГО НАЗНАЧЕНИЯ»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Продукция/</w:t>
            </w:r>
          </w:p>
          <w:p w:rsidR="00FD1C9C" w:rsidRPr="00C218E9" w:rsidRDefault="00FD1C9C" w:rsidP="0004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Звание, приз, статус</w:t>
            </w:r>
          </w:p>
        </w:tc>
        <w:tc>
          <w:tcPr>
            <w:tcW w:w="6987" w:type="dxa"/>
            <w:tcBorders>
              <w:left w:val="nil"/>
            </w:tcBorders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декларации</w:t>
            </w:r>
          </w:p>
        </w:tc>
      </w:tr>
      <w:tr w:rsidR="00FD1C9C" w:rsidRPr="00C218E9" w:rsidTr="0020003A">
        <w:tc>
          <w:tcPr>
            <w:tcW w:w="2978" w:type="dxa"/>
            <w:tcBorders>
              <w:right w:val="nil"/>
            </w:tcBorders>
            <w:shd w:val="clear" w:color="auto" w:fill="D3DFEE"/>
          </w:tcPr>
          <w:p w:rsidR="00FD1C9C" w:rsidRPr="00C218E9" w:rsidRDefault="00FD1C9C" w:rsidP="009C5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«Экопэт»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FD1C9C" w:rsidRPr="00C218E9" w:rsidRDefault="00FD1C9C" w:rsidP="009C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Полиэтилентерефталат под торговой маркой Экопэт</w:t>
            </w:r>
          </w:p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987" w:type="dxa"/>
            <w:tcBorders>
              <w:left w:val="nil"/>
            </w:tcBorders>
            <w:shd w:val="clear" w:color="auto" w:fill="D3DFEE"/>
          </w:tcPr>
          <w:p w:rsidR="00FD1C9C" w:rsidRPr="00C218E9" w:rsidRDefault="00FD1C9C" w:rsidP="00C21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8E9">
              <w:rPr>
                <w:rFonts w:ascii="Times New Roman" w:hAnsi="Times New Roman" w:cs="Times New Roman"/>
                <w:sz w:val="24"/>
                <w:szCs w:val="24"/>
              </w:rPr>
              <w:t>25.12.2020-24.12.2022</w:t>
            </w:r>
          </w:p>
        </w:tc>
      </w:tr>
    </w:tbl>
    <w:p w:rsidR="00FD1C9C" w:rsidRPr="00A0219D" w:rsidRDefault="00FD1C9C">
      <w:pPr>
        <w:rPr>
          <w:rFonts w:ascii="Times New Roman" w:hAnsi="Times New Roman" w:cs="Times New Roman"/>
          <w:sz w:val="24"/>
          <w:szCs w:val="24"/>
        </w:rPr>
      </w:pPr>
    </w:p>
    <w:sectPr w:rsidR="00FD1C9C" w:rsidRPr="00A0219D" w:rsidSect="00AA5284">
      <w:pgSz w:w="16838" w:h="11906" w:orient="landscape"/>
      <w:pgMar w:top="71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9C" w:rsidRDefault="00FD1C9C" w:rsidP="000F4764">
      <w:pPr>
        <w:spacing w:after="0" w:line="240" w:lineRule="auto"/>
      </w:pPr>
      <w:r>
        <w:separator/>
      </w:r>
    </w:p>
  </w:endnote>
  <w:endnote w:type="continuationSeparator" w:id="0">
    <w:p w:rsidR="00FD1C9C" w:rsidRDefault="00FD1C9C" w:rsidP="000F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9C" w:rsidRDefault="00FD1C9C" w:rsidP="000F4764">
      <w:pPr>
        <w:spacing w:after="0" w:line="240" w:lineRule="auto"/>
      </w:pPr>
      <w:r>
        <w:separator/>
      </w:r>
    </w:p>
  </w:footnote>
  <w:footnote w:type="continuationSeparator" w:id="0">
    <w:p w:rsidR="00FD1C9C" w:rsidRDefault="00FD1C9C" w:rsidP="000F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764"/>
    <w:rsid w:val="00001DCC"/>
    <w:rsid w:val="000433BC"/>
    <w:rsid w:val="00076627"/>
    <w:rsid w:val="000D5FE6"/>
    <w:rsid w:val="000F2C93"/>
    <w:rsid w:val="000F4764"/>
    <w:rsid w:val="00192853"/>
    <w:rsid w:val="001E3422"/>
    <w:rsid w:val="0020003A"/>
    <w:rsid w:val="002150CE"/>
    <w:rsid w:val="00263B9F"/>
    <w:rsid w:val="002702E7"/>
    <w:rsid w:val="00285830"/>
    <w:rsid w:val="002A5970"/>
    <w:rsid w:val="002B3D1D"/>
    <w:rsid w:val="00305A9F"/>
    <w:rsid w:val="00344404"/>
    <w:rsid w:val="00430443"/>
    <w:rsid w:val="004D6C01"/>
    <w:rsid w:val="006032D1"/>
    <w:rsid w:val="00650D5A"/>
    <w:rsid w:val="006A23D9"/>
    <w:rsid w:val="006E052F"/>
    <w:rsid w:val="007E2CA9"/>
    <w:rsid w:val="008002CF"/>
    <w:rsid w:val="00881CFA"/>
    <w:rsid w:val="0096413B"/>
    <w:rsid w:val="009A555C"/>
    <w:rsid w:val="009B2127"/>
    <w:rsid w:val="009C517C"/>
    <w:rsid w:val="009F748A"/>
    <w:rsid w:val="00A0219D"/>
    <w:rsid w:val="00A1783A"/>
    <w:rsid w:val="00AA5284"/>
    <w:rsid w:val="00AD4F41"/>
    <w:rsid w:val="00B04B92"/>
    <w:rsid w:val="00C218E9"/>
    <w:rsid w:val="00C21997"/>
    <w:rsid w:val="00CD4A32"/>
    <w:rsid w:val="00CD66C1"/>
    <w:rsid w:val="00D866AB"/>
    <w:rsid w:val="00DD39FF"/>
    <w:rsid w:val="00DF5111"/>
    <w:rsid w:val="00E25DF8"/>
    <w:rsid w:val="00E476D9"/>
    <w:rsid w:val="00F51EF7"/>
    <w:rsid w:val="00FD1C9C"/>
    <w:rsid w:val="00FF3561"/>
    <w:rsid w:val="00FF65A8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47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764"/>
  </w:style>
  <w:style w:type="paragraph" w:styleId="Footer">
    <w:name w:val="footer"/>
    <w:basedOn w:val="Normal"/>
    <w:link w:val="FooterChar"/>
    <w:uiPriority w:val="99"/>
    <w:semiHidden/>
    <w:rsid w:val="000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764"/>
  </w:style>
  <w:style w:type="table" w:styleId="LightShading-Accent3">
    <w:name w:val="Light Shading Accent 3"/>
    <w:basedOn w:val="TableNormal"/>
    <w:uiPriority w:val="99"/>
    <w:rsid w:val="000F4764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">
    <w:name w:val="Светлая заливка - Акцент 11"/>
    <w:uiPriority w:val="99"/>
    <w:rsid w:val="000F4764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0F4764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99"/>
    <w:rsid w:val="000F4764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F4764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5">
    <w:name w:val="Medium Shading 1 Accent 5"/>
    <w:basedOn w:val="TableNormal"/>
    <w:uiPriority w:val="99"/>
    <w:rsid w:val="009F748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99"/>
    <w:rsid w:val="0096413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99"/>
    <w:rsid w:val="0096413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1076</Words>
  <Characters>6134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предприятий Санкт-Петербурга и Ленинградской области – победителей Конкурса «100 лучших товаров России», </dc:title>
  <dc:subject/>
  <dc:creator>Алла С. Жданова</dc:creator>
  <cp:keywords/>
  <dc:description/>
  <cp:lastModifiedBy>Hewlett-Packard Company</cp:lastModifiedBy>
  <cp:revision>5</cp:revision>
  <dcterms:created xsi:type="dcterms:W3CDTF">2022-04-04T12:41:00Z</dcterms:created>
  <dcterms:modified xsi:type="dcterms:W3CDTF">2022-04-04T13:30:00Z</dcterms:modified>
</cp:coreProperties>
</file>