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6E4" w:rsidRPr="00B376F4" w:rsidRDefault="00DA46E4" w:rsidP="00DA46E4">
      <w:pPr>
        <w:jc w:val="center"/>
        <w:rPr>
          <w:b/>
          <w:sz w:val="26"/>
          <w:szCs w:val="26"/>
        </w:rPr>
      </w:pPr>
      <w:r w:rsidRPr="00B376F4">
        <w:rPr>
          <w:b/>
          <w:sz w:val="26"/>
          <w:szCs w:val="26"/>
        </w:rPr>
        <w:t>СОСТАВ</w:t>
      </w:r>
    </w:p>
    <w:p w:rsidR="00DA46E4" w:rsidRPr="00B376F4" w:rsidRDefault="00DA46E4" w:rsidP="00DA46E4">
      <w:pPr>
        <w:jc w:val="center"/>
        <w:rPr>
          <w:b/>
          <w:sz w:val="26"/>
          <w:szCs w:val="26"/>
        </w:rPr>
      </w:pPr>
      <w:r w:rsidRPr="00B376F4">
        <w:rPr>
          <w:b/>
          <w:sz w:val="26"/>
          <w:szCs w:val="26"/>
        </w:rPr>
        <w:t xml:space="preserve">Ленинградской областной региональной комиссии по качеству </w:t>
      </w:r>
    </w:p>
    <w:p w:rsidR="00DA46E4" w:rsidRPr="00B376F4" w:rsidRDefault="00DA46E4" w:rsidP="00DA46E4">
      <w:pPr>
        <w:jc w:val="center"/>
        <w:rPr>
          <w:sz w:val="26"/>
          <w:szCs w:val="26"/>
        </w:rPr>
      </w:pP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3058"/>
        <w:gridCol w:w="1692"/>
        <w:gridCol w:w="5396"/>
      </w:tblGrid>
      <w:tr w:rsidR="00B376F4" w:rsidRPr="00B376F4" w:rsidTr="00E15781">
        <w:trPr>
          <w:trHeight w:val="528"/>
        </w:trPr>
        <w:tc>
          <w:tcPr>
            <w:tcW w:w="516" w:type="dxa"/>
            <w:shd w:val="clear" w:color="auto" w:fill="DBE5F1" w:themeFill="accent1" w:themeFillTint="33"/>
            <w:vAlign w:val="center"/>
          </w:tcPr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582654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58" w:type="dxa"/>
            <w:shd w:val="clear" w:color="auto" w:fill="DBE5F1" w:themeFill="accent1" w:themeFillTint="33"/>
            <w:vAlign w:val="center"/>
          </w:tcPr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692" w:type="dxa"/>
            <w:shd w:val="clear" w:color="auto" w:fill="DBE5F1" w:themeFill="accent1" w:themeFillTint="33"/>
            <w:vAlign w:val="center"/>
          </w:tcPr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>Статус в комиссии</w:t>
            </w:r>
          </w:p>
        </w:tc>
        <w:tc>
          <w:tcPr>
            <w:tcW w:w="5396" w:type="dxa"/>
            <w:shd w:val="clear" w:color="auto" w:fill="DBE5F1" w:themeFill="accent1" w:themeFillTint="33"/>
            <w:vAlign w:val="center"/>
          </w:tcPr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ind w:left="121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 и должность</w:t>
            </w:r>
          </w:p>
        </w:tc>
      </w:tr>
      <w:tr w:rsidR="00B376F4" w:rsidRPr="00B376F4" w:rsidTr="00B376F4">
        <w:trPr>
          <w:trHeight w:val="841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8" w:type="dxa"/>
          </w:tcPr>
          <w:p w:rsidR="00C06A68" w:rsidRDefault="00C06A68" w:rsidP="00C06A6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Овчаренко</w:t>
            </w:r>
          </w:p>
          <w:p w:rsidR="00C06A68" w:rsidRPr="000B2645" w:rsidRDefault="00C06A68" w:rsidP="00C06A68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Павел Леодорович</w:t>
            </w:r>
          </w:p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</w:tcPr>
          <w:p w:rsidR="00B376F4" w:rsidRPr="00B376F4" w:rsidRDefault="00AA616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A6175A">
              <w:rPr>
                <w:bCs/>
                <w:color w:val="000000"/>
                <w:sz w:val="26"/>
                <w:szCs w:val="26"/>
                <w:lang w:eastAsia="ru-RU"/>
              </w:rPr>
              <w:t xml:space="preserve"> комисии</w:t>
            </w:r>
          </w:p>
        </w:tc>
        <w:tc>
          <w:tcPr>
            <w:tcW w:w="5396" w:type="dxa"/>
          </w:tcPr>
          <w:p w:rsidR="00B376F4" w:rsidRDefault="003C0E9A" w:rsidP="003C0E9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Г</w:t>
            </w:r>
            <w:r w:rsidR="001F0CE0">
              <w:rPr>
                <w:bCs/>
                <w:color w:val="000000"/>
                <w:sz w:val="26"/>
                <w:szCs w:val="26"/>
                <w:lang w:eastAsia="ru-RU"/>
              </w:rPr>
              <w:t>енеральн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ый</w:t>
            </w:r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 xml:space="preserve"> директор ФБУ </w:t>
            </w:r>
            <w:r w:rsidR="00B376F4"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>Тест-</w:t>
            </w:r>
          </w:p>
          <w:p w:rsidR="00B376F4" w:rsidRPr="00B376F4" w:rsidRDefault="00B376F4" w:rsidP="003C0E9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С.-Петербург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376F4" w:rsidRPr="00B376F4" w:rsidTr="00B376F4">
        <w:trPr>
          <w:trHeight w:val="1095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58" w:type="dxa"/>
          </w:tcPr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Богданов </w:t>
            </w:r>
          </w:p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Сергей Сергеевич</w:t>
            </w: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председателя комиссии</w:t>
            </w:r>
          </w:p>
        </w:tc>
        <w:tc>
          <w:tcPr>
            <w:tcW w:w="5396" w:type="dxa"/>
          </w:tcPr>
          <w:p w:rsidR="00B376F4" w:rsidRDefault="00EC58E5" w:rsidP="003C0E9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 xml:space="preserve">редседатель Регионального Объединения Работодателей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>Союз промышленников и предпринимателей Ленинградской области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 xml:space="preserve">, генеральный директор ОАО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 xml:space="preserve">Завод 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B376F4" w:rsidRPr="00B376F4">
              <w:rPr>
                <w:bCs/>
                <w:color w:val="000000"/>
                <w:sz w:val="26"/>
                <w:szCs w:val="26"/>
                <w:lang w:eastAsia="ru-RU"/>
              </w:rPr>
              <w:t>Кризо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582654" w:rsidRPr="00B376F4" w:rsidRDefault="00582654" w:rsidP="003C0E9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376F4" w:rsidRPr="00B376F4" w:rsidTr="00B376F4">
        <w:trPr>
          <w:trHeight w:val="828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58" w:type="dxa"/>
          </w:tcPr>
          <w:p w:rsidR="00B376F4" w:rsidRDefault="00B376F4" w:rsidP="00B376F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Иванова </w:t>
            </w:r>
          </w:p>
          <w:p w:rsidR="00B376F4" w:rsidRDefault="00B376F4" w:rsidP="00B376F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Галина Николаевна</w:t>
            </w:r>
          </w:p>
          <w:p w:rsidR="00B376F4" w:rsidRPr="00B376F4" w:rsidRDefault="00B376F4" w:rsidP="00B376F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председателя комиссии</w:t>
            </w:r>
          </w:p>
        </w:tc>
        <w:tc>
          <w:tcPr>
            <w:tcW w:w="5396" w:type="dxa"/>
          </w:tcPr>
          <w:p w:rsidR="00B376F4" w:rsidRDefault="00EC58E5" w:rsidP="003C0E9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67B77">
              <w:rPr>
                <w:bCs/>
                <w:color w:val="000000"/>
                <w:sz w:val="26"/>
                <w:szCs w:val="26"/>
                <w:lang w:eastAsia="ru-RU"/>
              </w:rPr>
              <w:t>З</w:t>
            </w:r>
            <w:r w:rsidR="00B376F4" w:rsidRPr="00167B77">
              <w:rPr>
                <w:bCs/>
                <w:color w:val="000000"/>
                <w:sz w:val="26"/>
                <w:szCs w:val="26"/>
                <w:lang w:eastAsia="ru-RU"/>
              </w:rPr>
              <w:t xml:space="preserve">аместитель генерального директора </w:t>
            </w:r>
            <w:r w:rsidR="003C0E9A" w:rsidRPr="00167B77">
              <w:rPr>
                <w:bCs/>
                <w:color w:val="000000"/>
                <w:sz w:val="26"/>
                <w:szCs w:val="26"/>
                <w:lang w:eastAsia="ru-RU"/>
              </w:rPr>
              <w:t>Ассоциации по сертификации «Русский регистр»</w:t>
            </w:r>
          </w:p>
          <w:p w:rsidR="00582654" w:rsidRPr="00B376F4" w:rsidRDefault="00582654" w:rsidP="003C0E9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376F4" w:rsidRPr="00B376F4" w:rsidTr="00B376F4">
        <w:trPr>
          <w:trHeight w:val="827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58" w:type="dxa"/>
            <w:vAlign w:val="center"/>
          </w:tcPr>
          <w:p w:rsidR="00B376F4" w:rsidRPr="00B376F4" w:rsidRDefault="00B376F4" w:rsidP="008D65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  <w:vAlign w:val="center"/>
          </w:tcPr>
          <w:p w:rsidR="00B376F4" w:rsidRPr="00B376F4" w:rsidRDefault="00B376F4" w:rsidP="008D6532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>Управлени</w:t>
            </w:r>
            <w:r w:rsidR="008D6532">
              <w:rPr>
                <w:bCs/>
                <w:sz w:val="26"/>
                <w:szCs w:val="26"/>
              </w:rPr>
              <w:t>е</w:t>
            </w:r>
            <w:r w:rsidRPr="00B376F4">
              <w:rPr>
                <w:bCs/>
                <w:sz w:val="26"/>
                <w:szCs w:val="26"/>
              </w:rPr>
              <w:t xml:space="preserve"> федеральной антимонопольной службы по Ленинградской области </w:t>
            </w:r>
          </w:p>
        </w:tc>
      </w:tr>
      <w:tr w:rsidR="00B376F4" w:rsidRPr="00B376F4" w:rsidTr="00B376F4">
        <w:trPr>
          <w:trHeight w:val="826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58" w:type="dxa"/>
          </w:tcPr>
          <w:p w:rsidR="00B376F4" w:rsidRDefault="00B376F4" w:rsidP="00B376F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B376F4">
              <w:rPr>
                <w:b/>
                <w:bCs/>
                <w:sz w:val="26"/>
                <w:szCs w:val="26"/>
              </w:rPr>
              <w:t>Веденьева</w:t>
            </w:r>
            <w:proofErr w:type="spellEnd"/>
          </w:p>
          <w:p w:rsidR="00B376F4" w:rsidRPr="00B376F4" w:rsidRDefault="00B376F4" w:rsidP="00B376F4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B376F4" w:rsidRPr="00B376F4" w:rsidRDefault="00B376F4" w:rsidP="003C0E9A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B376F4" w:rsidRPr="00B376F4" w:rsidTr="00B376F4">
        <w:trPr>
          <w:trHeight w:val="952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58" w:type="dxa"/>
          </w:tcPr>
          <w:p w:rsidR="00B376F4" w:rsidRDefault="00B376F4" w:rsidP="00B376F4">
            <w:pPr>
              <w:rPr>
                <w:b/>
                <w:bCs/>
                <w:sz w:val="26"/>
                <w:szCs w:val="26"/>
              </w:rPr>
            </w:pPr>
            <w:r w:rsidRPr="00B376F4">
              <w:rPr>
                <w:b/>
                <w:bCs/>
                <w:sz w:val="26"/>
                <w:szCs w:val="26"/>
              </w:rPr>
              <w:t xml:space="preserve">Глазкова </w:t>
            </w:r>
          </w:p>
          <w:p w:rsidR="00B376F4" w:rsidRPr="00B376F4" w:rsidRDefault="00B376F4" w:rsidP="00B376F4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 xml:space="preserve">Анастасия Александровна </w:t>
            </w: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B376F4" w:rsidRPr="00B376F4" w:rsidRDefault="00EC58E5" w:rsidP="003C0E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B376F4" w:rsidRPr="00B376F4">
              <w:rPr>
                <w:bCs/>
                <w:sz w:val="26"/>
                <w:szCs w:val="26"/>
              </w:rPr>
              <w:t>едущий специалист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B376F4" w:rsidRPr="00B376F4" w:rsidTr="00B376F4">
        <w:trPr>
          <w:trHeight w:val="1107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58" w:type="dxa"/>
          </w:tcPr>
          <w:p w:rsidR="00B376F4" w:rsidRPr="00B376F4" w:rsidRDefault="00B376F4" w:rsidP="00B376F4">
            <w:pPr>
              <w:rPr>
                <w:b/>
                <w:bCs/>
                <w:sz w:val="26"/>
                <w:szCs w:val="26"/>
              </w:rPr>
            </w:pPr>
            <w:r w:rsidRPr="00B376F4">
              <w:rPr>
                <w:b/>
                <w:bCs/>
                <w:sz w:val="26"/>
                <w:szCs w:val="26"/>
              </w:rPr>
              <w:t xml:space="preserve">Голубь </w:t>
            </w:r>
          </w:p>
          <w:p w:rsidR="00B376F4" w:rsidRPr="00B376F4" w:rsidRDefault="00B376F4" w:rsidP="00B376F4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>Юрий Николаевич</w:t>
            </w: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B376F4" w:rsidRPr="00B376F4" w:rsidRDefault="00EC58E5" w:rsidP="003C0E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B376F4" w:rsidRPr="00B376F4">
              <w:rPr>
                <w:bCs/>
                <w:sz w:val="26"/>
                <w:szCs w:val="26"/>
              </w:rPr>
              <w:t>иректор Департамента по работе с членами Ленинградской торгово-промышленной палаты</w:t>
            </w:r>
          </w:p>
        </w:tc>
      </w:tr>
      <w:tr w:rsidR="00167B77" w:rsidRPr="00B376F4" w:rsidTr="00167B77">
        <w:trPr>
          <w:trHeight w:val="1123"/>
        </w:trPr>
        <w:tc>
          <w:tcPr>
            <w:tcW w:w="516" w:type="dxa"/>
          </w:tcPr>
          <w:p w:rsidR="00167B77" w:rsidRPr="00B376F4" w:rsidRDefault="00167B77" w:rsidP="00167B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58" w:type="dxa"/>
          </w:tcPr>
          <w:p w:rsidR="00167B77" w:rsidRDefault="00167B77" w:rsidP="00167B7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0404B">
              <w:rPr>
                <w:b/>
                <w:bCs/>
                <w:color w:val="000000"/>
                <w:sz w:val="26"/>
                <w:szCs w:val="26"/>
                <w:lang w:eastAsia="ru-RU"/>
              </w:rPr>
              <w:t>Гривцова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67B77" w:rsidRPr="000B2645" w:rsidRDefault="00167B77" w:rsidP="00167B7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Ольга Петровна</w:t>
            </w:r>
          </w:p>
        </w:tc>
        <w:tc>
          <w:tcPr>
            <w:tcW w:w="1692" w:type="dxa"/>
          </w:tcPr>
          <w:p w:rsidR="00167B77" w:rsidRPr="000B2645" w:rsidRDefault="00167B77" w:rsidP="00167B7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167B77" w:rsidRPr="000B2645" w:rsidRDefault="00167B77" w:rsidP="00167B77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Начальник отдела сертификации продукции ФБУ «Тест-С.-Петербург»</w:t>
            </w:r>
          </w:p>
        </w:tc>
      </w:tr>
      <w:tr w:rsidR="00B376F4" w:rsidRPr="00B376F4" w:rsidTr="00B376F4">
        <w:trPr>
          <w:trHeight w:val="969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58" w:type="dxa"/>
          </w:tcPr>
          <w:p w:rsidR="00B376F4" w:rsidRDefault="00B376F4" w:rsidP="00B376F4">
            <w:pPr>
              <w:rPr>
                <w:b/>
                <w:bCs/>
                <w:sz w:val="26"/>
                <w:szCs w:val="26"/>
              </w:rPr>
            </w:pPr>
            <w:r w:rsidRPr="00B376F4">
              <w:rPr>
                <w:b/>
                <w:bCs/>
                <w:sz w:val="26"/>
                <w:szCs w:val="26"/>
              </w:rPr>
              <w:t xml:space="preserve">Козловская </w:t>
            </w:r>
          </w:p>
          <w:p w:rsidR="00B376F4" w:rsidRPr="00B376F4" w:rsidRDefault="00B376F4" w:rsidP="00B376F4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>Галина Ивановна</w:t>
            </w: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B376F4" w:rsidRPr="00B376F4" w:rsidRDefault="00EC58E5" w:rsidP="003C0E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B376F4" w:rsidRPr="00B376F4">
              <w:rPr>
                <w:bCs/>
                <w:sz w:val="26"/>
                <w:szCs w:val="26"/>
              </w:rPr>
              <w:t>редседатель Общества по защите прав потребителей Санкт-Петербурга и Ленинградской области</w:t>
            </w:r>
          </w:p>
        </w:tc>
      </w:tr>
      <w:tr w:rsidR="00B376F4" w:rsidRPr="00B376F4" w:rsidTr="00B376F4">
        <w:trPr>
          <w:trHeight w:val="955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58" w:type="dxa"/>
          </w:tcPr>
          <w:p w:rsidR="00A6175A" w:rsidRDefault="00A6175A" w:rsidP="00A6175A">
            <w:pPr>
              <w:rPr>
                <w:b/>
                <w:bCs/>
                <w:sz w:val="26"/>
                <w:szCs w:val="26"/>
              </w:rPr>
            </w:pPr>
            <w:r w:rsidRPr="00A6175A">
              <w:rPr>
                <w:b/>
                <w:bCs/>
                <w:sz w:val="26"/>
                <w:szCs w:val="26"/>
              </w:rPr>
              <w:t>Славин</w:t>
            </w:r>
          </w:p>
          <w:p w:rsidR="00B376F4" w:rsidRPr="00A6175A" w:rsidRDefault="00A6175A" w:rsidP="00A6175A">
            <w:pPr>
              <w:rPr>
                <w:bCs/>
                <w:sz w:val="26"/>
                <w:szCs w:val="26"/>
              </w:rPr>
            </w:pPr>
            <w:r w:rsidRPr="00A6175A">
              <w:rPr>
                <w:bCs/>
                <w:sz w:val="26"/>
                <w:szCs w:val="26"/>
              </w:rPr>
              <w:t>Денис Геннадьевич</w:t>
            </w: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B376F4" w:rsidRPr="00B376F4" w:rsidRDefault="00EC58E5" w:rsidP="003C0E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B376F4" w:rsidRPr="00B376F4">
              <w:rPr>
                <w:bCs/>
                <w:sz w:val="26"/>
                <w:szCs w:val="26"/>
              </w:rPr>
              <w:t>ачальник департамента промышленной политики и инноваций Комитета экономического развития и инвестиционной деятельности Ленинградской области</w:t>
            </w:r>
          </w:p>
        </w:tc>
      </w:tr>
      <w:tr w:rsidR="00B376F4" w:rsidRPr="00B376F4" w:rsidTr="00B376F4">
        <w:trPr>
          <w:trHeight w:val="1110"/>
        </w:trPr>
        <w:tc>
          <w:tcPr>
            <w:tcW w:w="516" w:type="dxa"/>
          </w:tcPr>
          <w:p w:rsidR="00B376F4" w:rsidRPr="00693E7A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 w:colFirst="1" w:colLast="3"/>
            <w:r w:rsidRPr="00693E7A">
              <w:rPr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58" w:type="dxa"/>
          </w:tcPr>
          <w:p w:rsidR="00B376F4" w:rsidRPr="00693E7A" w:rsidRDefault="003C0E9A" w:rsidP="00B376F4">
            <w:pPr>
              <w:rPr>
                <w:b/>
                <w:bCs/>
                <w:sz w:val="26"/>
                <w:szCs w:val="26"/>
              </w:rPr>
            </w:pPr>
            <w:r w:rsidRPr="00693E7A">
              <w:rPr>
                <w:b/>
                <w:bCs/>
                <w:sz w:val="26"/>
                <w:szCs w:val="26"/>
              </w:rPr>
              <w:t>Софронова</w:t>
            </w:r>
          </w:p>
          <w:p w:rsidR="003C0E9A" w:rsidRPr="00693E7A" w:rsidRDefault="003C0E9A" w:rsidP="00B376F4">
            <w:pPr>
              <w:rPr>
                <w:bCs/>
                <w:sz w:val="26"/>
                <w:szCs w:val="26"/>
              </w:rPr>
            </w:pPr>
            <w:r w:rsidRPr="00693E7A">
              <w:rPr>
                <w:bCs/>
                <w:sz w:val="26"/>
                <w:szCs w:val="26"/>
              </w:rPr>
              <w:t>Ольга Александровна</w:t>
            </w:r>
          </w:p>
        </w:tc>
        <w:tc>
          <w:tcPr>
            <w:tcW w:w="1692" w:type="dxa"/>
          </w:tcPr>
          <w:p w:rsidR="00B376F4" w:rsidRPr="00693E7A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93E7A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396" w:type="dxa"/>
          </w:tcPr>
          <w:p w:rsidR="00B376F4" w:rsidRPr="00693E7A" w:rsidRDefault="003C0E9A" w:rsidP="003C0E9A">
            <w:pPr>
              <w:rPr>
                <w:bCs/>
                <w:sz w:val="26"/>
                <w:szCs w:val="26"/>
              </w:rPr>
            </w:pPr>
            <w:r w:rsidRPr="00693E7A">
              <w:rPr>
                <w:bCs/>
                <w:sz w:val="26"/>
                <w:szCs w:val="26"/>
              </w:rPr>
              <w:t>Начальник Инспекции по г. Санкт-Петербург и Ленинградской области ЦМТУ</w:t>
            </w:r>
            <w:r w:rsidR="00693E7A">
              <w:rPr>
                <w:bCs/>
                <w:sz w:val="26"/>
                <w:szCs w:val="26"/>
              </w:rPr>
              <w:t xml:space="preserve"> </w:t>
            </w:r>
            <w:r w:rsidR="00B376F4" w:rsidRPr="00693E7A">
              <w:rPr>
                <w:bCs/>
                <w:sz w:val="26"/>
                <w:szCs w:val="26"/>
              </w:rPr>
              <w:t>Росстандарта</w:t>
            </w:r>
          </w:p>
        </w:tc>
      </w:tr>
      <w:bookmarkEnd w:id="0"/>
      <w:tr w:rsidR="00B376F4" w:rsidRPr="00B376F4" w:rsidTr="00B376F4">
        <w:trPr>
          <w:trHeight w:val="828"/>
        </w:trPr>
        <w:tc>
          <w:tcPr>
            <w:tcW w:w="516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58" w:type="dxa"/>
          </w:tcPr>
          <w:p w:rsidR="00B376F4" w:rsidRDefault="00B376F4" w:rsidP="00B376F4">
            <w:pPr>
              <w:rPr>
                <w:b/>
                <w:bCs/>
                <w:sz w:val="26"/>
                <w:szCs w:val="26"/>
              </w:rPr>
            </w:pPr>
            <w:r w:rsidRPr="00B376F4">
              <w:rPr>
                <w:b/>
                <w:bCs/>
                <w:sz w:val="26"/>
                <w:szCs w:val="26"/>
              </w:rPr>
              <w:t xml:space="preserve">Лебедева </w:t>
            </w:r>
          </w:p>
          <w:p w:rsidR="00B376F4" w:rsidRDefault="00B376F4" w:rsidP="00B376F4">
            <w:pPr>
              <w:rPr>
                <w:bCs/>
                <w:sz w:val="26"/>
                <w:szCs w:val="26"/>
              </w:rPr>
            </w:pPr>
            <w:r w:rsidRPr="00B376F4">
              <w:rPr>
                <w:bCs/>
                <w:sz w:val="26"/>
                <w:szCs w:val="26"/>
              </w:rPr>
              <w:t xml:space="preserve">Наталья </w:t>
            </w:r>
            <w:proofErr w:type="spellStart"/>
            <w:r w:rsidRPr="00B376F4">
              <w:rPr>
                <w:bCs/>
                <w:sz w:val="26"/>
                <w:szCs w:val="26"/>
              </w:rPr>
              <w:t>Викентьевна</w:t>
            </w:r>
            <w:proofErr w:type="spellEnd"/>
          </w:p>
          <w:p w:rsidR="00B376F4" w:rsidRPr="00B376F4" w:rsidRDefault="00B376F4" w:rsidP="00B376F4">
            <w:pPr>
              <w:rPr>
                <w:bCs/>
                <w:sz w:val="26"/>
                <w:szCs w:val="26"/>
              </w:rPr>
            </w:pPr>
          </w:p>
        </w:tc>
        <w:tc>
          <w:tcPr>
            <w:tcW w:w="1692" w:type="dxa"/>
          </w:tcPr>
          <w:p w:rsidR="00B376F4" w:rsidRPr="00B376F4" w:rsidRDefault="00B376F4" w:rsidP="00DA46E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376F4">
              <w:rPr>
                <w:bCs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5396" w:type="dxa"/>
          </w:tcPr>
          <w:p w:rsidR="00B376F4" w:rsidRPr="00B376F4" w:rsidRDefault="00A11844" w:rsidP="00A11844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 xml:space="preserve">Начальник отдела </w:t>
            </w:r>
            <w:r>
              <w:rPr>
                <w:bCs/>
                <w:sz w:val="26"/>
                <w:szCs w:val="26"/>
              </w:rPr>
              <w:t xml:space="preserve">управления делами и внешних связей </w:t>
            </w:r>
            <w:r w:rsidRPr="000B2645">
              <w:rPr>
                <w:bCs/>
                <w:sz w:val="26"/>
                <w:szCs w:val="26"/>
              </w:rPr>
              <w:t>ФБУ «Тест-С.-Петербург»</w:t>
            </w:r>
          </w:p>
        </w:tc>
      </w:tr>
    </w:tbl>
    <w:p w:rsidR="003A38D0" w:rsidRPr="00B376F4" w:rsidRDefault="003A38D0" w:rsidP="00DA46E4">
      <w:pPr>
        <w:rPr>
          <w:sz w:val="26"/>
          <w:szCs w:val="26"/>
        </w:rPr>
      </w:pPr>
    </w:p>
    <w:sectPr w:rsidR="003A38D0" w:rsidRPr="00B376F4" w:rsidSect="00B376F4">
      <w:footnotePr>
        <w:pos w:val="beneathText"/>
      </w:footnotePr>
      <w:pgSz w:w="11905" w:h="16837"/>
      <w:pgMar w:top="568" w:right="567" w:bottom="3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17848"/>
    <w:rsid w:val="00006EB0"/>
    <w:rsid w:val="000C7C23"/>
    <w:rsid w:val="000D14B5"/>
    <w:rsid w:val="000D79A5"/>
    <w:rsid w:val="001139AB"/>
    <w:rsid w:val="00136A5A"/>
    <w:rsid w:val="00167B77"/>
    <w:rsid w:val="001E0C20"/>
    <w:rsid w:val="001F0CE0"/>
    <w:rsid w:val="001F1532"/>
    <w:rsid w:val="001F6F76"/>
    <w:rsid w:val="00233076"/>
    <w:rsid w:val="00281DD6"/>
    <w:rsid w:val="00287644"/>
    <w:rsid w:val="002B7BA1"/>
    <w:rsid w:val="002C693A"/>
    <w:rsid w:val="002E004A"/>
    <w:rsid w:val="003A38D0"/>
    <w:rsid w:val="003B2140"/>
    <w:rsid w:val="003C0E9A"/>
    <w:rsid w:val="00446138"/>
    <w:rsid w:val="0045474E"/>
    <w:rsid w:val="0046233E"/>
    <w:rsid w:val="00582654"/>
    <w:rsid w:val="005F5511"/>
    <w:rsid w:val="00602904"/>
    <w:rsid w:val="00646384"/>
    <w:rsid w:val="00673C1A"/>
    <w:rsid w:val="00693E7A"/>
    <w:rsid w:val="006A77C8"/>
    <w:rsid w:val="006F42DE"/>
    <w:rsid w:val="0072760D"/>
    <w:rsid w:val="00751AC1"/>
    <w:rsid w:val="007A278E"/>
    <w:rsid w:val="007B7FA0"/>
    <w:rsid w:val="007D6225"/>
    <w:rsid w:val="007F398A"/>
    <w:rsid w:val="00821896"/>
    <w:rsid w:val="00830958"/>
    <w:rsid w:val="008D6532"/>
    <w:rsid w:val="008F01A5"/>
    <w:rsid w:val="00A0568D"/>
    <w:rsid w:val="00A0628C"/>
    <w:rsid w:val="00A11844"/>
    <w:rsid w:val="00A3695A"/>
    <w:rsid w:val="00A6175A"/>
    <w:rsid w:val="00A75361"/>
    <w:rsid w:val="00A93811"/>
    <w:rsid w:val="00AA6164"/>
    <w:rsid w:val="00AD5724"/>
    <w:rsid w:val="00B376F4"/>
    <w:rsid w:val="00BE25BC"/>
    <w:rsid w:val="00C06A68"/>
    <w:rsid w:val="00C32964"/>
    <w:rsid w:val="00CF147A"/>
    <w:rsid w:val="00D164A8"/>
    <w:rsid w:val="00D80AD2"/>
    <w:rsid w:val="00DA46E4"/>
    <w:rsid w:val="00DC5FD2"/>
    <w:rsid w:val="00E15781"/>
    <w:rsid w:val="00E43D7B"/>
    <w:rsid w:val="00E73877"/>
    <w:rsid w:val="00EC58E5"/>
    <w:rsid w:val="00F17848"/>
    <w:rsid w:val="00F47F56"/>
    <w:rsid w:val="00F67F9C"/>
    <w:rsid w:val="00FA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724"/>
  </w:style>
  <w:style w:type="character" w:customStyle="1" w:styleId="WW-Absatz-Standardschriftart">
    <w:name w:val="WW-Absatz-Standardschriftart"/>
    <w:rsid w:val="00AD5724"/>
  </w:style>
  <w:style w:type="character" w:customStyle="1" w:styleId="WW8Num2z0">
    <w:name w:val="WW8Num2z0"/>
    <w:rsid w:val="00AD5724"/>
    <w:rPr>
      <w:b/>
      <w:bCs/>
      <w:sz w:val="20"/>
      <w:szCs w:val="24"/>
    </w:rPr>
  </w:style>
  <w:style w:type="character" w:customStyle="1" w:styleId="WW8Num3z0">
    <w:name w:val="WW8Num3z0"/>
    <w:rsid w:val="00AD5724"/>
    <w:rPr>
      <w:b/>
      <w:bCs/>
      <w:sz w:val="20"/>
      <w:szCs w:val="24"/>
    </w:rPr>
  </w:style>
  <w:style w:type="character" w:customStyle="1" w:styleId="WW8Num4z0">
    <w:name w:val="WW8Num4z0"/>
    <w:rsid w:val="00AD5724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AD5724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D5724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D5724"/>
  </w:style>
  <w:style w:type="character" w:customStyle="1" w:styleId="WW-Absatz-Standardschriftart11">
    <w:name w:val="WW-Absatz-Standardschriftart11"/>
    <w:rsid w:val="00AD5724"/>
  </w:style>
  <w:style w:type="character" w:customStyle="1" w:styleId="WW-Absatz-Standardschriftart111">
    <w:name w:val="WW-Absatz-Standardschriftart111"/>
    <w:rsid w:val="00AD5724"/>
  </w:style>
  <w:style w:type="character" w:customStyle="1" w:styleId="1">
    <w:name w:val="Основной шрифт абзаца1"/>
    <w:rsid w:val="00AD5724"/>
  </w:style>
  <w:style w:type="character" w:customStyle="1" w:styleId="a3">
    <w:name w:val="Символ нумерации"/>
    <w:rsid w:val="00AD5724"/>
    <w:rPr>
      <w:b/>
      <w:bCs/>
      <w:sz w:val="20"/>
      <w:szCs w:val="24"/>
    </w:rPr>
  </w:style>
  <w:style w:type="character" w:customStyle="1" w:styleId="a4">
    <w:name w:val="Маркеры списка"/>
    <w:rsid w:val="00AD572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D57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AD5724"/>
    <w:pPr>
      <w:spacing w:after="120"/>
    </w:pPr>
  </w:style>
  <w:style w:type="paragraph" w:styleId="a7">
    <w:name w:val="List"/>
    <w:basedOn w:val="a6"/>
    <w:rsid w:val="00AD5724"/>
    <w:rPr>
      <w:rFonts w:ascii="Arial" w:hAnsi="Arial" w:cs="Tahoma"/>
    </w:rPr>
  </w:style>
  <w:style w:type="paragraph" w:customStyle="1" w:styleId="10">
    <w:name w:val="Название1"/>
    <w:basedOn w:val="a"/>
    <w:rsid w:val="00AD57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D5724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AD572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D5724"/>
    <w:pPr>
      <w:suppressLineNumbers/>
    </w:pPr>
  </w:style>
  <w:style w:type="paragraph" w:customStyle="1" w:styleId="aa">
    <w:name w:val="Заголовок таблицы"/>
    <w:basedOn w:val="a9"/>
    <w:rsid w:val="00AD572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Natasha</cp:lastModifiedBy>
  <cp:revision>2</cp:revision>
  <cp:lastPrinted>2022-03-22T13:57:00Z</cp:lastPrinted>
  <dcterms:created xsi:type="dcterms:W3CDTF">2024-04-02T13:21:00Z</dcterms:created>
  <dcterms:modified xsi:type="dcterms:W3CDTF">2024-04-02T13:21:00Z</dcterms:modified>
</cp:coreProperties>
</file>